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53" w:rsidRDefault="009F6072" w:rsidP="003F1B5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Resume</w:t>
      </w:r>
    </w:p>
    <w:p w:rsidR="00B75099" w:rsidRPr="00AC1D70" w:rsidRDefault="00B75099" w:rsidP="003F1B5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5D2608" w:rsidRPr="00AC1D70" w:rsidRDefault="00DA2D06" w:rsidP="003F1B53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AC1D70">
        <w:rPr>
          <w:rFonts w:asciiTheme="majorHAnsi" w:hAnsiTheme="majorHAnsi"/>
          <w:b/>
          <w:bCs/>
          <w:sz w:val="22"/>
          <w:szCs w:val="22"/>
        </w:rPr>
        <w:t>Manoj R. Korke (M.Tech in Chemical Engineering)</w:t>
      </w:r>
      <w:r w:rsidR="00645593">
        <w:rPr>
          <w:rFonts w:asciiTheme="majorHAnsi" w:hAnsiTheme="majorHAnsi"/>
          <w:b/>
          <w:bCs/>
          <w:sz w:val="22"/>
          <w:szCs w:val="22"/>
        </w:rPr>
        <w:t xml:space="preserve"> ha</w:t>
      </w:r>
      <w:bookmarkStart w:id="0" w:name="_GoBack"/>
      <w:bookmarkEnd w:id="0"/>
      <w:r w:rsidR="007A6876">
        <w:rPr>
          <w:rFonts w:asciiTheme="majorHAnsi" w:hAnsiTheme="majorHAnsi"/>
          <w:b/>
          <w:bCs/>
          <w:sz w:val="22"/>
          <w:szCs w:val="22"/>
        </w:rPr>
        <w:t>ving 1.8</w:t>
      </w:r>
      <w:r w:rsidR="00645593">
        <w:rPr>
          <w:rFonts w:asciiTheme="majorHAnsi" w:hAnsiTheme="majorHAnsi"/>
          <w:b/>
          <w:bCs/>
          <w:sz w:val="22"/>
          <w:szCs w:val="22"/>
        </w:rPr>
        <w:t>+ experience in Process Engineering.</w:t>
      </w:r>
    </w:p>
    <w:p w:rsidR="003F1B53" w:rsidRPr="00AC1D70" w:rsidRDefault="003F1B53" w:rsidP="003F1B53">
      <w:pPr>
        <w:spacing w:line="276" w:lineRule="auto"/>
        <w:rPr>
          <w:rFonts w:asciiTheme="majorHAnsi" w:hAnsiTheme="majorHAnsi"/>
          <w:sz w:val="22"/>
          <w:szCs w:val="22"/>
          <w:lang w:val="pt-BR"/>
        </w:rPr>
      </w:pPr>
      <w:r w:rsidRPr="00AC1D70">
        <w:rPr>
          <w:rFonts w:asciiTheme="majorHAnsi" w:hAnsiTheme="majorHAnsi"/>
          <w:b/>
          <w:sz w:val="22"/>
          <w:szCs w:val="22"/>
          <w:lang w:val="pt-BR"/>
        </w:rPr>
        <w:t>E-mail:</w:t>
      </w:r>
      <w:r w:rsidR="00BB5469" w:rsidRPr="00AC1D70">
        <w:rPr>
          <w:rFonts w:asciiTheme="majorHAnsi" w:hAnsiTheme="majorHAnsi"/>
          <w:sz w:val="22"/>
          <w:szCs w:val="22"/>
          <w:lang w:val="pt-BR"/>
        </w:rPr>
        <w:t xml:space="preserve"> manojkorke@gmail.com</w:t>
      </w:r>
    </w:p>
    <w:p w:rsidR="003F1B53" w:rsidRPr="00AC1D70" w:rsidRDefault="003F1B53" w:rsidP="003F1B5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Mob no.</w:t>
      </w:r>
      <w:r w:rsidR="00E75ECD" w:rsidRPr="00AC1D70">
        <w:rPr>
          <w:rFonts w:asciiTheme="majorHAnsi" w:hAnsiTheme="majorHAnsi"/>
          <w:b/>
          <w:sz w:val="22"/>
          <w:szCs w:val="22"/>
        </w:rPr>
        <w:t>:</w:t>
      </w:r>
      <w:r w:rsidR="003F6868" w:rsidRPr="00AC1D70">
        <w:rPr>
          <w:rFonts w:asciiTheme="majorHAnsi" w:hAnsiTheme="majorHAnsi"/>
          <w:sz w:val="22"/>
          <w:szCs w:val="22"/>
        </w:rPr>
        <w:t>+91</w:t>
      </w:r>
      <w:r w:rsidR="00BB5469" w:rsidRPr="00AC1D70">
        <w:rPr>
          <w:rFonts w:asciiTheme="majorHAnsi" w:hAnsiTheme="majorHAnsi"/>
          <w:sz w:val="22"/>
          <w:szCs w:val="22"/>
        </w:rPr>
        <w:t>9172574737</w:t>
      </w:r>
    </w:p>
    <w:p w:rsidR="005D2608" w:rsidRPr="00AC1D70" w:rsidRDefault="005D2608" w:rsidP="003F1B5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</w:p>
    <w:p w:rsidR="005D2608" w:rsidRPr="00AC1D70" w:rsidRDefault="00F869F2" w:rsidP="00BA3027">
      <w:pPr>
        <w:pStyle w:val="Ti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ind w:left="0" w:right="-155" w:hanging="41"/>
        <w:rPr>
          <w:rFonts w:asciiTheme="majorHAnsi" w:hAnsiTheme="majorHAnsi" w:cstheme="minorHAnsi"/>
          <w:sz w:val="22"/>
          <w:szCs w:val="22"/>
          <w:u w:val="single"/>
        </w:rPr>
      </w:pPr>
      <w:r w:rsidRPr="00AC1D70">
        <w:rPr>
          <w:rFonts w:asciiTheme="majorHAnsi" w:hAnsiTheme="majorHAnsi" w:cstheme="minorHAnsi"/>
          <w:sz w:val="22"/>
          <w:szCs w:val="22"/>
          <w:u w:val="single"/>
        </w:rPr>
        <w:t>Objective</w:t>
      </w:r>
      <w:r w:rsidR="001D60F6" w:rsidRPr="00AC1D70">
        <w:rPr>
          <w:rFonts w:asciiTheme="majorHAnsi" w:hAnsiTheme="majorHAnsi" w:cstheme="minorHAnsi"/>
          <w:sz w:val="22"/>
          <w:szCs w:val="22"/>
          <w:u w:val="single"/>
        </w:rPr>
        <w:t>:</w:t>
      </w:r>
    </w:p>
    <w:p w:rsidR="00AC1D70" w:rsidRPr="00AC1D70" w:rsidRDefault="005D2608" w:rsidP="00DA2D06">
      <w:pPr>
        <w:spacing w:before="120" w:after="12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C1D70">
        <w:rPr>
          <w:rFonts w:asciiTheme="majorHAnsi" w:hAnsiTheme="majorHAnsi"/>
          <w:color w:val="000000"/>
          <w:sz w:val="22"/>
          <w:szCs w:val="22"/>
        </w:rPr>
        <w:t xml:space="preserve">To associate with an organization which progress dynamically that gives me a chance to update my knowledge and enhance my skills </w:t>
      </w:r>
      <w:r w:rsidR="00DA2D06" w:rsidRPr="00AC1D70">
        <w:rPr>
          <w:rFonts w:asciiTheme="majorHAnsi" w:hAnsiTheme="majorHAnsi"/>
          <w:color w:val="000000"/>
          <w:sz w:val="22"/>
          <w:szCs w:val="22"/>
        </w:rPr>
        <w:t xml:space="preserve">in the field of </w:t>
      </w:r>
      <w:r w:rsidR="00DA2D06" w:rsidRPr="00AC1D70">
        <w:rPr>
          <w:rFonts w:asciiTheme="majorHAnsi" w:hAnsiTheme="majorHAnsi"/>
          <w:b/>
          <w:bCs/>
          <w:color w:val="000000"/>
          <w:sz w:val="22"/>
          <w:szCs w:val="22"/>
        </w:rPr>
        <w:t>Process Engineering/ Process Development/Designing</w:t>
      </w:r>
      <w:r w:rsidR="00DA2D06" w:rsidRPr="00AC1D70">
        <w:rPr>
          <w:rFonts w:asciiTheme="majorHAnsi" w:hAnsiTheme="majorHAnsi"/>
          <w:color w:val="000000"/>
          <w:sz w:val="22"/>
          <w:szCs w:val="22"/>
        </w:rPr>
        <w:t xml:space="preserve"> and</w:t>
      </w:r>
      <w:r w:rsidRPr="00AC1D70">
        <w:rPr>
          <w:rFonts w:asciiTheme="majorHAnsi" w:hAnsiTheme="majorHAnsi"/>
          <w:color w:val="000000"/>
          <w:sz w:val="22"/>
          <w:szCs w:val="22"/>
        </w:rPr>
        <w:t xml:space="preserve"> to be a part of team excels in work towards the growth </w:t>
      </w:r>
      <w:r w:rsidR="00712B03">
        <w:rPr>
          <w:rFonts w:asciiTheme="majorHAnsi" w:hAnsiTheme="majorHAnsi"/>
          <w:color w:val="000000"/>
          <w:sz w:val="22"/>
          <w:szCs w:val="22"/>
        </w:rPr>
        <w:t>of the organization.</w:t>
      </w:r>
    </w:p>
    <w:p w:rsidR="003F1B53" w:rsidRPr="00AC1D70" w:rsidRDefault="00F869F2" w:rsidP="00AD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rPr>
          <w:rFonts w:asciiTheme="majorHAnsi" w:hAnsiTheme="majorHAnsi"/>
          <w:b/>
          <w:sz w:val="22"/>
          <w:szCs w:val="22"/>
          <w:u w:val="single"/>
        </w:rPr>
      </w:pPr>
      <w:r w:rsidRPr="00AC1D70">
        <w:rPr>
          <w:rFonts w:asciiTheme="majorHAnsi" w:hAnsiTheme="majorHAnsi"/>
          <w:b/>
          <w:sz w:val="22"/>
          <w:szCs w:val="22"/>
          <w:u w:val="single"/>
        </w:rPr>
        <w:t>Academic Details</w:t>
      </w:r>
      <w:r w:rsidR="003F1B53" w:rsidRPr="00AC1D70">
        <w:rPr>
          <w:rFonts w:asciiTheme="majorHAnsi" w:hAnsiTheme="majorHAnsi"/>
          <w:b/>
          <w:sz w:val="22"/>
          <w:szCs w:val="22"/>
          <w:u w:val="single"/>
        </w:rPr>
        <w:t>:</w:t>
      </w:r>
    </w:p>
    <w:p w:rsidR="003F1B53" w:rsidRPr="00AC1D70" w:rsidRDefault="003F1B53" w:rsidP="003F1B5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DA2D06" w:rsidRPr="00AC1D70" w:rsidRDefault="00DA2D06" w:rsidP="00DA2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M. Tech in Chemical Engineering from </w:t>
      </w:r>
      <w:r w:rsidR="00712B03" w:rsidRPr="00712B03">
        <w:rPr>
          <w:rFonts w:asciiTheme="majorHAnsi" w:hAnsiTheme="majorHAnsi"/>
          <w:b/>
          <w:bCs/>
          <w:sz w:val="22"/>
          <w:szCs w:val="22"/>
        </w:rPr>
        <w:t>NIT,</w:t>
      </w:r>
      <w:r w:rsidRPr="00AC1D70">
        <w:rPr>
          <w:rFonts w:asciiTheme="majorHAnsi" w:hAnsiTheme="majorHAnsi"/>
          <w:b/>
          <w:bCs/>
          <w:sz w:val="22"/>
          <w:szCs w:val="22"/>
        </w:rPr>
        <w:t>Surat with 74 % (2015)</w:t>
      </w:r>
      <w:r w:rsidRPr="00AC1D70">
        <w:rPr>
          <w:rFonts w:asciiTheme="majorHAnsi" w:hAnsiTheme="majorHAnsi"/>
          <w:sz w:val="22"/>
          <w:szCs w:val="22"/>
        </w:rPr>
        <w:t>.</w:t>
      </w:r>
    </w:p>
    <w:p w:rsidR="00DA2D06" w:rsidRPr="00AC1D70" w:rsidRDefault="00DA2D06" w:rsidP="00DA2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B. Tech in Chemical Engineering from </w:t>
      </w:r>
      <w:r w:rsidR="00712B03">
        <w:rPr>
          <w:rFonts w:asciiTheme="majorHAnsi" w:hAnsiTheme="majorHAnsi"/>
          <w:b/>
          <w:bCs/>
          <w:sz w:val="22"/>
          <w:szCs w:val="22"/>
        </w:rPr>
        <w:t>UDCT</w:t>
      </w:r>
      <w:r w:rsidRPr="00AC1D70">
        <w:rPr>
          <w:rFonts w:asciiTheme="majorHAnsi" w:hAnsiTheme="majorHAnsi"/>
          <w:b/>
          <w:bCs/>
          <w:sz w:val="22"/>
          <w:szCs w:val="22"/>
        </w:rPr>
        <w:t>,Jalgaon with 64% (2012).</w:t>
      </w:r>
    </w:p>
    <w:p w:rsidR="00AC1D70" w:rsidRDefault="00712B03" w:rsidP="00144C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712B03">
        <w:rPr>
          <w:rFonts w:asciiTheme="majorHAnsi" w:hAnsiTheme="majorHAnsi"/>
          <w:sz w:val="22"/>
          <w:szCs w:val="22"/>
        </w:rPr>
        <w:t>PGD</w:t>
      </w:r>
      <w:r w:rsidR="0023071E" w:rsidRPr="00712B03">
        <w:rPr>
          <w:rFonts w:asciiTheme="majorHAnsi" w:hAnsiTheme="majorHAnsi"/>
          <w:sz w:val="22"/>
          <w:szCs w:val="22"/>
        </w:rPr>
        <w:t xml:space="preserve"> in Process Engineering &amp; Simulation </w:t>
      </w:r>
      <w:r w:rsidR="0023071E" w:rsidRPr="00AC1D70">
        <w:rPr>
          <w:rFonts w:asciiTheme="majorHAnsi" w:hAnsiTheme="majorHAnsi"/>
          <w:sz w:val="22"/>
          <w:szCs w:val="22"/>
        </w:rPr>
        <w:t xml:space="preserve">from </w:t>
      </w:r>
      <w:r w:rsidR="005A0183">
        <w:rPr>
          <w:rFonts w:asciiTheme="majorHAnsi" w:hAnsiTheme="majorHAnsi"/>
          <w:b/>
          <w:bCs/>
          <w:sz w:val="22"/>
          <w:szCs w:val="22"/>
        </w:rPr>
        <w:t>AAPT, Pune with 65% (2016)</w:t>
      </w:r>
    </w:p>
    <w:p w:rsidR="00144CAF" w:rsidRPr="00AC1D70" w:rsidRDefault="00144CAF" w:rsidP="00144C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D60F6" w:rsidRPr="00AC1D70" w:rsidRDefault="006E5577" w:rsidP="009316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tabs>
          <w:tab w:val="left" w:pos="720"/>
        </w:tabs>
        <w:spacing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Technical Skills:-</w:t>
      </w:r>
    </w:p>
    <w:p w:rsidR="006E5577" w:rsidRDefault="006E5577" w:rsidP="00EA68EA">
      <w:pPr>
        <w:rPr>
          <w:rStyle w:val="BookTitle"/>
          <w:sz w:val="22"/>
          <w:szCs w:val="22"/>
        </w:rPr>
      </w:pPr>
    </w:p>
    <w:p w:rsidR="006E5577" w:rsidRPr="006E5577" w:rsidRDefault="006E5577" w:rsidP="006E5577">
      <w:pPr>
        <w:spacing w:line="276" w:lineRule="auto"/>
        <w:rPr>
          <w:rStyle w:val="BookTitle"/>
          <w:b w:val="0"/>
          <w:bCs w:val="0"/>
          <w:sz w:val="22"/>
          <w:szCs w:val="22"/>
        </w:rPr>
      </w:pPr>
      <w:r w:rsidRPr="006E5577">
        <w:rPr>
          <w:rFonts w:asciiTheme="majorHAnsi" w:hAnsiTheme="majorHAnsi"/>
          <w:b/>
          <w:bCs/>
          <w:sz w:val="22"/>
          <w:szCs w:val="22"/>
        </w:rPr>
        <w:t>Able to design:</w:t>
      </w:r>
    </w:p>
    <w:p w:rsidR="006E5577" w:rsidRDefault="006E5577" w:rsidP="00645593">
      <w:pPr>
        <w:rPr>
          <w:rStyle w:val="BookTitle"/>
          <w:sz w:val="22"/>
          <w:szCs w:val="22"/>
        </w:rPr>
      </w:pP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•</w:t>
      </w:r>
      <w:r w:rsidRPr="00AC1D70">
        <w:rPr>
          <w:rFonts w:asciiTheme="majorHAnsi" w:hAnsiTheme="majorHAnsi"/>
          <w:sz w:val="22"/>
          <w:szCs w:val="22"/>
        </w:rPr>
        <w:tab/>
        <w:t xml:space="preserve">Distillation Column: No. of stages, Tray Sizing, Estimation of </w:t>
      </w:r>
      <w:r w:rsidR="005A0183">
        <w:rPr>
          <w:rFonts w:asciiTheme="majorHAnsi" w:hAnsiTheme="majorHAnsi"/>
          <w:sz w:val="22"/>
          <w:szCs w:val="22"/>
        </w:rPr>
        <w:t xml:space="preserve">packing height, Estimation of </w:t>
      </w:r>
      <w:r w:rsidRPr="00AC1D70">
        <w:rPr>
          <w:rFonts w:asciiTheme="majorHAnsi" w:hAnsiTheme="majorHAnsi"/>
          <w:sz w:val="22"/>
          <w:szCs w:val="22"/>
        </w:rPr>
        <w:t>pressure drop.</w:t>
      </w: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• </w:t>
      </w:r>
      <w:r w:rsidRPr="00AC1D70">
        <w:rPr>
          <w:rFonts w:asciiTheme="majorHAnsi" w:hAnsiTheme="majorHAnsi"/>
          <w:sz w:val="22"/>
          <w:szCs w:val="22"/>
        </w:rPr>
        <w:tab/>
        <w:t xml:space="preserve">Evaporator: Design of Evaporation unit, Mass and Energy balance. </w:t>
      </w: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• </w:t>
      </w:r>
      <w:r w:rsidRPr="00AC1D70">
        <w:rPr>
          <w:rFonts w:asciiTheme="majorHAnsi" w:hAnsiTheme="majorHAnsi"/>
          <w:sz w:val="22"/>
          <w:szCs w:val="22"/>
        </w:rPr>
        <w:tab/>
        <w:t xml:space="preserve">Pumps: Selection Criteria of pumps. </w:t>
      </w:r>
    </w:p>
    <w:p w:rsidR="00EA68EA" w:rsidRPr="00AC1D70" w:rsidRDefault="00EA68EA" w:rsidP="00645593">
      <w:pPr>
        <w:pStyle w:val="BodyText"/>
        <w:numPr>
          <w:ilvl w:val="0"/>
          <w:numId w:val="11"/>
        </w:numPr>
        <w:tabs>
          <w:tab w:val="left" w:pos="810"/>
        </w:tabs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Pipeline Sizing. </w:t>
      </w: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• </w:t>
      </w:r>
      <w:r w:rsidRPr="00AC1D70">
        <w:rPr>
          <w:rFonts w:asciiTheme="majorHAnsi" w:hAnsiTheme="majorHAnsi"/>
          <w:sz w:val="22"/>
          <w:szCs w:val="22"/>
        </w:rPr>
        <w:tab/>
        <w:t xml:space="preserve">Heat Exchanger: Sizing, No. of tubes. </w:t>
      </w:r>
    </w:p>
    <w:p w:rsidR="00EA68EA" w:rsidRPr="00AC1D70" w:rsidRDefault="00EA68EA" w:rsidP="00645593">
      <w:pPr>
        <w:pStyle w:val="BodyText"/>
        <w:numPr>
          <w:ilvl w:val="0"/>
          <w:numId w:val="11"/>
        </w:numPr>
        <w:tabs>
          <w:tab w:val="left" w:pos="810"/>
        </w:tabs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Experience in handling simulation software such as ASPEN </w:t>
      </w:r>
      <w:r w:rsidR="006E5577" w:rsidRPr="00AC1D70">
        <w:rPr>
          <w:rFonts w:asciiTheme="majorHAnsi" w:hAnsiTheme="majorHAnsi"/>
          <w:sz w:val="22"/>
          <w:szCs w:val="22"/>
        </w:rPr>
        <w:t>plus</w:t>
      </w:r>
      <w:r w:rsidRPr="00AC1D70">
        <w:rPr>
          <w:rFonts w:asciiTheme="majorHAnsi" w:hAnsiTheme="majorHAnsi"/>
          <w:sz w:val="22"/>
          <w:szCs w:val="22"/>
        </w:rPr>
        <w:t xml:space="preserve">&amp; HYSYS.  </w:t>
      </w: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• </w:t>
      </w:r>
      <w:r w:rsidRPr="00AC1D70">
        <w:rPr>
          <w:rFonts w:asciiTheme="majorHAnsi" w:hAnsiTheme="majorHAnsi"/>
          <w:sz w:val="22"/>
          <w:szCs w:val="22"/>
        </w:rPr>
        <w:tab/>
        <w:t>Able To Generate Following Documents:</w:t>
      </w: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1) P&amp;ID</w:t>
      </w: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2) PFD</w:t>
      </w: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3) Equipment List</w:t>
      </w:r>
    </w:p>
    <w:p w:rsidR="00EA68EA" w:rsidRPr="00AC1D70" w:rsidRDefault="00EA68EA" w:rsidP="0064559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4) Process Data Sheet</w:t>
      </w:r>
    </w:p>
    <w:p w:rsidR="006E5577" w:rsidRDefault="00EA68EA" w:rsidP="005A0183">
      <w:pPr>
        <w:pStyle w:val="BodyText"/>
        <w:tabs>
          <w:tab w:val="left" w:pos="810"/>
        </w:tabs>
        <w:ind w:left="810" w:hanging="9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5) Plant Layout</w:t>
      </w:r>
    </w:p>
    <w:p w:rsidR="006E5577" w:rsidRPr="00AC1D70" w:rsidRDefault="006E5577" w:rsidP="006E55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tabs>
          <w:tab w:val="left" w:pos="720"/>
        </w:tabs>
        <w:spacing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AC1D70">
        <w:rPr>
          <w:rFonts w:asciiTheme="majorHAnsi" w:hAnsiTheme="majorHAnsi"/>
          <w:b/>
          <w:sz w:val="22"/>
          <w:szCs w:val="22"/>
          <w:u w:val="single"/>
        </w:rPr>
        <w:t>Work Experience:</w:t>
      </w:r>
    </w:p>
    <w:p w:rsidR="00EA68EA" w:rsidRDefault="00EA68EA" w:rsidP="0010626C">
      <w:pPr>
        <w:rPr>
          <w:rStyle w:val="BookTitle"/>
          <w:sz w:val="22"/>
          <w:szCs w:val="22"/>
        </w:rPr>
      </w:pPr>
    </w:p>
    <w:p w:rsidR="00430C9F" w:rsidRPr="00AC1D70" w:rsidRDefault="00430C9F" w:rsidP="00430C9F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Tulsidas Avadh Consulting Pvt. Ltd.</w:t>
      </w:r>
      <w:r w:rsidR="006E5577">
        <w:rPr>
          <w:b/>
          <w:sz w:val="22"/>
          <w:szCs w:val="22"/>
        </w:rPr>
        <w:t xml:space="preserve"> Pune.</w:t>
      </w:r>
      <w:r w:rsidR="005A0183">
        <w:rPr>
          <w:b/>
          <w:sz w:val="22"/>
          <w:szCs w:val="22"/>
        </w:rPr>
        <w:t xml:space="preserve"> (Scientific Design Inc. USA)</w:t>
      </w:r>
    </w:p>
    <w:p w:rsidR="00430C9F" w:rsidRPr="005A0183" w:rsidRDefault="00430C9F" w:rsidP="005A0183">
      <w:pPr>
        <w:jc w:val="both"/>
        <w:rPr>
          <w:b/>
          <w:sz w:val="22"/>
          <w:szCs w:val="22"/>
        </w:rPr>
      </w:pPr>
    </w:p>
    <w:p w:rsidR="00645593" w:rsidRDefault="00430C9F" w:rsidP="005A0183">
      <w:pPr>
        <w:spacing w:line="276" w:lineRule="auto"/>
        <w:ind w:left="2880" w:hanging="207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 xml:space="preserve">Company Profile: </w:t>
      </w:r>
      <w:r>
        <w:rPr>
          <w:rFonts w:asciiTheme="majorHAnsi" w:hAnsiTheme="majorHAnsi"/>
          <w:sz w:val="22"/>
          <w:szCs w:val="22"/>
        </w:rPr>
        <w:t>Tulsidas Avadh is former business development manager in       Thermax Ltd. Pune.</w:t>
      </w:r>
      <w:r w:rsidR="005A0183">
        <w:rPr>
          <w:rFonts w:asciiTheme="majorHAnsi" w:hAnsiTheme="majorHAnsi"/>
          <w:sz w:val="22"/>
          <w:szCs w:val="22"/>
        </w:rPr>
        <w:t xml:space="preserve"> Now he is working as consultant to Scientific Design Inc. USA. </w:t>
      </w:r>
      <w:r>
        <w:rPr>
          <w:rFonts w:asciiTheme="majorHAnsi" w:hAnsiTheme="majorHAnsi"/>
          <w:sz w:val="22"/>
          <w:szCs w:val="22"/>
        </w:rPr>
        <w:t xml:space="preserve"> He is working o</w:t>
      </w:r>
      <w:r w:rsidR="005A0183">
        <w:rPr>
          <w:rFonts w:asciiTheme="majorHAnsi" w:hAnsiTheme="majorHAnsi"/>
          <w:sz w:val="22"/>
          <w:szCs w:val="22"/>
        </w:rPr>
        <w:t>n ongoing project of Scientific Design Inc. USA in India</w:t>
      </w:r>
      <w:r>
        <w:rPr>
          <w:rFonts w:asciiTheme="majorHAnsi" w:hAnsiTheme="majorHAnsi"/>
          <w:sz w:val="22"/>
          <w:szCs w:val="22"/>
        </w:rPr>
        <w:t xml:space="preserve"> Glycol, Kashipur. The pilot plant is used for product development by using different resins.</w:t>
      </w:r>
    </w:p>
    <w:p w:rsidR="005A0183" w:rsidRPr="005A0183" w:rsidRDefault="005A0183" w:rsidP="005A0183">
      <w:pPr>
        <w:spacing w:line="276" w:lineRule="auto"/>
        <w:ind w:left="2880" w:hanging="2070"/>
        <w:jc w:val="both"/>
        <w:rPr>
          <w:rFonts w:asciiTheme="majorHAnsi" w:hAnsiTheme="majorHAnsi"/>
          <w:sz w:val="22"/>
          <w:szCs w:val="22"/>
        </w:rPr>
      </w:pPr>
    </w:p>
    <w:p w:rsidR="00430C9F" w:rsidRPr="00AC1D70" w:rsidRDefault="00905665" w:rsidP="00430C9F">
      <w:pPr>
        <w:ind w:left="2880" w:hanging="21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Team </w:t>
      </w:r>
      <w:r w:rsidR="00281742">
        <w:rPr>
          <w:b/>
          <w:sz w:val="22"/>
          <w:szCs w:val="22"/>
        </w:rPr>
        <w:t>S</w:t>
      </w:r>
      <w:r w:rsidR="00E57C73">
        <w:rPr>
          <w:b/>
          <w:sz w:val="22"/>
          <w:szCs w:val="22"/>
        </w:rPr>
        <w:t>ize</w:t>
      </w:r>
      <w:r>
        <w:rPr>
          <w:b/>
          <w:sz w:val="22"/>
          <w:szCs w:val="22"/>
        </w:rPr>
        <w:t xml:space="preserve">: </w:t>
      </w:r>
      <w:r w:rsidRPr="00905665">
        <w:rPr>
          <w:bCs/>
          <w:sz w:val="22"/>
          <w:szCs w:val="22"/>
        </w:rPr>
        <w:t>6</w:t>
      </w:r>
    </w:p>
    <w:p w:rsidR="00430C9F" w:rsidRPr="00AC1D70" w:rsidRDefault="00430C9F" w:rsidP="00430C9F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 xml:space="preserve">Designation: </w:t>
      </w:r>
      <w:r w:rsidRPr="00AC1D70">
        <w:rPr>
          <w:rFonts w:asciiTheme="majorHAnsi" w:hAnsiTheme="majorHAnsi"/>
          <w:sz w:val="22"/>
          <w:szCs w:val="22"/>
        </w:rPr>
        <w:t>Process Engineer.</w:t>
      </w:r>
    </w:p>
    <w:p w:rsidR="00430C9F" w:rsidRPr="00AC1D70" w:rsidRDefault="00430C9F" w:rsidP="00430C9F">
      <w:pPr>
        <w:tabs>
          <w:tab w:val="left" w:pos="720"/>
        </w:tabs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Duration:</w:t>
      </w:r>
      <w:r w:rsidR="005A0183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Dec</w:t>
      </w:r>
      <w:r w:rsidRPr="00AC1D70">
        <w:rPr>
          <w:rFonts w:asciiTheme="majorHAnsi" w:hAnsiTheme="majorHAnsi"/>
          <w:sz w:val="22"/>
          <w:szCs w:val="22"/>
        </w:rPr>
        <w:t>. 201</w:t>
      </w:r>
      <w:r>
        <w:rPr>
          <w:rFonts w:asciiTheme="majorHAnsi" w:hAnsiTheme="majorHAnsi"/>
          <w:sz w:val="22"/>
          <w:szCs w:val="22"/>
        </w:rPr>
        <w:t>6</w:t>
      </w:r>
      <w:r w:rsidRPr="00AC1D70">
        <w:rPr>
          <w:rFonts w:asciiTheme="majorHAnsi" w:hAnsiTheme="majorHAnsi"/>
          <w:sz w:val="22"/>
          <w:szCs w:val="22"/>
        </w:rPr>
        <w:t xml:space="preserve"> to </w:t>
      </w:r>
      <w:r w:rsidR="009561F8">
        <w:rPr>
          <w:rFonts w:asciiTheme="majorHAnsi" w:hAnsiTheme="majorHAnsi"/>
          <w:sz w:val="22"/>
          <w:szCs w:val="22"/>
        </w:rPr>
        <w:t>till</w:t>
      </w:r>
      <w:r w:rsidR="005A0183">
        <w:rPr>
          <w:rFonts w:asciiTheme="majorHAnsi" w:hAnsiTheme="majorHAnsi"/>
          <w:sz w:val="22"/>
          <w:szCs w:val="22"/>
        </w:rPr>
        <w:t xml:space="preserve"> date</w:t>
      </w:r>
    </w:p>
    <w:p w:rsidR="00430C9F" w:rsidRPr="00AC1D70" w:rsidRDefault="00430C9F" w:rsidP="00430C9F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Experience outline:</w:t>
      </w:r>
    </w:p>
    <w:p w:rsidR="00430C9F" w:rsidRPr="00AC1D70" w:rsidRDefault="00430C9F" w:rsidP="00430C9F">
      <w:pPr>
        <w:ind w:left="720"/>
        <w:jc w:val="both"/>
        <w:rPr>
          <w:sz w:val="22"/>
          <w:szCs w:val="22"/>
        </w:rPr>
      </w:pPr>
    </w:p>
    <w:p w:rsidR="00430C9F" w:rsidRDefault="00430C9F" w:rsidP="009561F8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Commissioning</w:t>
      </w:r>
      <w:r w:rsidR="009561F8">
        <w:rPr>
          <w:rFonts w:asciiTheme="majorHAnsi" w:hAnsiTheme="majorHAnsi"/>
          <w:sz w:val="22"/>
          <w:szCs w:val="22"/>
        </w:rPr>
        <w:t xml:space="preserve"> of whole</w:t>
      </w:r>
      <w:r w:rsidR="00E40E0D">
        <w:rPr>
          <w:rFonts w:asciiTheme="majorHAnsi" w:hAnsiTheme="majorHAnsi"/>
          <w:sz w:val="22"/>
          <w:szCs w:val="22"/>
        </w:rPr>
        <w:t xml:space="preserve"> pilot</w:t>
      </w:r>
      <w:r w:rsidR="009561F8">
        <w:rPr>
          <w:rFonts w:asciiTheme="majorHAnsi" w:hAnsiTheme="majorHAnsi"/>
          <w:sz w:val="22"/>
          <w:szCs w:val="22"/>
        </w:rPr>
        <w:t xml:space="preserve"> plant with the help of PFD and P&amp;ID.</w:t>
      </w:r>
    </w:p>
    <w:p w:rsidR="009561F8" w:rsidRPr="009561F8" w:rsidRDefault="00905665" w:rsidP="009561F8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Operating, supervise and troubleshoot problems in process flow of pilot plant. </w:t>
      </w:r>
    </w:p>
    <w:p w:rsidR="00905665" w:rsidRDefault="00905665" w:rsidP="00430C9F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Carry out service cycle and regeneration cycle (for resins) in pilot plant.</w:t>
      </w:r>
    </w:p>
    <w:p w:rsidR="00430C9F" w:rsidRPr="00905665" w:rsidRDefault="00905665" w:rsidP="0090566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Obse</w:t>
      </w:r>
      <w:r w:rsidR="00617545">
        <w:rPr>
          <w:rFonts w:asciiTheme="majorHAnsi" w:hAnsiTheme="majorHAnsi"/>
          <w:sz w:val="22"/>
          <w:szCs w:val="22"/>
        </w:rPr>
        <w:t>rvation and Controlling process p</w:t>
      </w:r>
      <w:r w:rsidRPr="00AC1D70">
        <w:rPr>
          <w:rFonts w:asciiTheme="majorHAnsi" w:hAnsiTheme="majorHAnsi"/>
          <w:sz w:val="22"/>
          <w:szCs w:val="22"/>
        </w:rPr>
        <w:t>arameters</w:t>
      </w:r>
      <w:r w:rsidR="00430C9F" w:rsidRPr="00905665">
        <w:rPr>
          <w:rFonts w:asciiTheme="majorHAnsi" w:hAnsiTheme="majorHAnsi"/>
          <w:sz w:val="22"/>
          <w:szCs w:val="22"/>
        </w:rPr>
        <w:t>.</w:t>
      </w:r>
    </w:p>
    <w:p w:rsidR="00617545" w:rsidRDefault="00617545" w:rsidP="00430C9F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Maintaining and inspecting the daily Records</w:t>
      </w:r>
      <w:r>
        <w:rPr>
          <w:rFonts w:asciiTheme="majorHAnsi" w:hAnsiTheme="majorHAnsi"/>
          <w:sz w:val="22"/>
          <w:szCs w:val="22"/>
        </w:rPr>
        <w:t>.</w:t>
      </w:r>
    </w:p>
    <w:p w:rsidR="00430C9F" w:rsidRDefault="00617545" w:rsidP="0061754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Carry out simulation of each column with the help of COMSOL Multiphysics and </w:t>
      </w:r>
      <w:r w:rsidR="003621C0">
        <w:rPr>
          <w:rFonts w:asciiTheme="majorHAnsi" w:hAnsiTheme="majorHAnsi"/>
          <w:sz w:val="22"/>
          <w:szCs w:val="22"/>
        </w:rPr>
        <w:t xml:space="preserve">taking necessary decisions of what changes to be carry out in </w:t>
      </w:r>
      <w:r>
        <w:rPr>
          <w:rFonts w:asciiTheme="majorHAnsi" w:hAnsiTheme="majorHAnsi"/>
          <w:sz w:val="22"/>
          <w:szCs w:val="22"/>
        </w:rPr>
        <w:t>pilot plant.</w:t>
      </w:r>
    </w:p>
    <w:p w:rsidR="00E40E0D" w:rsidRDefault="00E40E0D" w:rsidP="0061754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Preparing report on process with the help of daily records.  </w:t>
      </w:r>
    </w:p>
    <w:p w:rsidR="00430C9F" w:rsidRDefault="00617545" w:rsidP="0010626C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Reporting to Mr. Avadh about daily </w:t>
      </w:r>
      <w:r w:rsidR="005A0183">
        <w:rPr>
          <w:rFonts w:asciiTheme="majorHAnsi" w:hAnsiTheme="majorHAnsi"/>
          <w:sz w:val="22"/>
          <w:szCs w:val="22"/>
        </w:rPr>
        <w:t>sections</w:t>
      </w:r>
      <w:r w:rsidR="00381F2A">
        <w:rPr>
          <w:rFonts w:asciiTheme="majorHAnsi" w:hAnsiTheme="majorHAnsi"/>
          <w:sz w:val="22"/>
          <w:szCs w:val="22"/>
        </w:rPr>
        <w:t xml:space="preserve">. </w:t>
      </w:r>
    </w:p>
    <w:p w:rsidR="009820FF" w:rsidRPr="009820FF" w:rsidRDefault="009820FF" w:rsidP="009820FF">
      <w:pPr>
        <w:pStyle w:val="ListParagraph"/>
        <w:tabs>
          <w:tab w:val="left" w:pos="720"/>
        </w:tabs>
        <w:spacing w:line="276" w:lineRule="auto"/>
        <w:ind w:left="1440"/>
        <w:rPr>
          <w:rStyle w:val="BookTitle"/>
          <w:rFonts w:asciiTheme="majorHAnsi" w:hAnsiTheme="majorHAnsi"/>
          <w:b w:val="0"/>
          <w:bCs w:val="0"/>
          <w:smallCaps w:val="0"/>
          <w:spacing w:val="0"/>
          <w:sz w:val="22"/>
          <w:szCs w:val="22"/>
        </w:rPr>
      </w:pPr>
    </w:p>
    <w:p w:rsidR="0010626C" w:rsidRPr="00AC1D70" w:rsidRDefault="00834777" w:rsidP="00BD3A35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C1D70">
        <w:rPr>
          <w:b/>
          <w:sz w:val="22"/>
          <w:szCs w:val="22"/>
        </w:rPr>
        <w:t>Sai Life Sciences Ltd. Unit-III, Hydrabad</w:t>
      </w:r>
    </w:p>
    <w:p w:rsidR="00026D1C" w:rsidRPr="00AC1D70" w:rsidRDefault="00026D1C" w:rsidP="00026D1C">
      <w:pPr>
        <w:pStyle w:val="ListParagraph"/>
        <w:jc w:val="both"/>
        <w:rPr>
          <w:b/>
          <w:sz w:val="22"/>
          <w:szCs w:val="22"/>
        </w:rPr>
      </w:pPr>
    </w:p>
    <w:p w:rsidR="00E62EF8" w:rsidRPr="00AC1D70" w:rsidRDefault="00E62EF8" w:rsidP="00C94D0F">
      <w:pPr>
        <w:spacing w:line="276" w:lineRule="auto"/>
        <w:ind w:left="2880" w:hanging="2070"/>
        <w:jc w:val="both"/>
        <w:rPr>
          <w:rFonts w:asciiTheme="majorHAnsi" w:hAnsiTheme="majorHAnsi"/>
          <w:b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 xml:space="preserve">Company Profile: </w:t>
      </w:r>
      <w:r w:rsidRPr="00AC1D70">
        <w:rPr>
          <w:rFonts w:asciiTheme="majorHAnsi" w:hAnsiTheme="majorHAnsi"/>
          <w:sz w:val="22"/>
          <w:szCs w:val="22"/>
        </w:rPr>
        <w:t xml:space="preserve">Sai Life Sciences is an ideal discovery, development and manufacturing partner </w:t>
      </w:r>
      <w:r w:rsidR="00277C4B" w:rsidRPr="00AC1D70">
        <w:rPr>
          <w:rFonts w:asciiTheme="majorHAnsi" w:hAnsiTheme="majorHAnsi"/>
          <w:sz w:val="22"/>
          <w:szCs w:val="22"/>
        </w:rPr>
        <w:t>to the Pharmaceutical industry and doing so enables the creation of innovative healthcare products.</w:t>
      </w:r>
    </w:p>
    <w:p w:rsidR="00277C4B" w:rsidRPr="00AC1D70" w:rsidRDefault="00277C4B" w:rsidP="00277C4B">
      <w:pPr>
        <w:ind w:left="2880" w:hanging="2160"/>
        <w:jc w:val="both"/>
        <w:rPr>
          <w:b/>
          <w:sz w:val="22"/>
          <w:szCs w:val="22"/>
        </w:rPr>
      </w:pPr>
    </w:p>
    <w:p w:rsidR="0010626C" w:rsidRPr="00AC1D70" w:rsidRDefault="004F40EA" w:rsidP="00026D1C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D</w:t>
      </w:r>
      <w:r w:rsidR="00705B62" w:rsidRPr="00AC1D70">
        <w:rPr>
          <w:rFonts w:asciiTheme="majorHAnsi" w:hAnsiTheme="majorHAnsi"/>
          <w:b/>
          <w:sz w:val="22"/>
          <w:szCs w:val="22"/>
        </w:rPr>
        <w:t>esignation</w:t>
      </w:r>
      <w:r w:rsidR="0010626C" w:rsidRPr="00AC1D70">
        <w:rPr>
          <w:rFonts w:asciiTheme="majorHAnsi" w:hAnsiTheme="majorHAnsi"/>
          <w:b/>
          <w:sz w:val="22"/>
          <w:szCs w:val="22"/>
        </w:rPr>
        <w:t xml:space="preserve">: </w:t>
      </w:r>
      <w:r w:rsidR="00834777" w:rsidRPr="00AC1D70">
        <w:rPr>
          <w:rFonts w:asciiTheme="majorHAnsi" w:hAnsiTheme="majorHAnsi"/>
          <w:sz w:val="22"/>
          <w:szCs w:val="22"/>
        </w:rPr>
        <w:t>Process Engineer</w:t>
      </w:r>
      <w:r w:rsidR="0010626C" w:rsidRPr="00AC1D70">
        <w:rPr>
          <w:rFonts w:asciiTheme="majorHAnsi" w:hAnsiTheme="majorHAnsi"/>
          <w:sz w:val="22"/>
          <w:szCs w:val="22"/>
        </w:rPr>
        <w:t>.</w:t>
      </w:r>
    </w:p>
    <w:p w:rsidR="006E5577" w:rsidRDefault="00E812C5" w:rsidP="006E5577">
      <w:pPr>
        <w:tabs>
          <w:tab w:val="left" w:pos="720"/>
        </w:tabs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Duration</w:t>
      </w:r>
      <w:r w:rsidR="00026D1C" w:rsidRPr="00AC1D70">
        <w:rPr>
          <w:rFonts w:asciiTheme="majorHAnsi" w:hAnsiTheme="majorHAnsi"/>
          <w:b/>
          <w:sz w:val="22"/>
          <w:szCs w:val="22"/>
        </w:rPr>
        <w:t>:</w:t>
      </w:r>
      <w:r w:rsidR="00B73FF5" w:rsidRPr="00AC1D70">
        <w:rPr>
          <w:rFonts w:asciiTheme="majorHAnsi" w:hAnsiTheme="majorHAnsi"/>
          <w:sz w:val="22"/>
          <w:szCs w:val="22"/>
        </w:rPr>
        <w:t>Oct</w:t>
      </w:r>
      <w:r w:rsidR="00A42FD6" w:rsidRPr="00AC1D70">
        <w:rPr>
          <w:rFonts w:asciiTheme="majorHAnsi" w:hAnsiTheme="majorHAnsi"/>
          <w:sz w:val="22"/>
          <w:szCs w:val="22"/>
        </w:rPr>
        <w:t>.</w:t>
      </w:r>
      <w:r w:rsidR="00B73FF5" w:rsidRPr="00AC1D70">
        <w:rPr>
          <w:rFonts w:asciiTheme="majorHAnsi" w:hAnsiTheme="majorHAnsi"/>
          <w:sz w:val="22"/>
          <w:szCs w:val="22"/>
        </w:rPr>
        <w:t xml:space="preserve"> 20</w:t>
      </w:r>
      <w:r w:rsidR="00026D1C" w:rsidRPr="00AC1D70">
        <w:rPr>
          <w:rFonts w:asciiTheme="majorHAnsi" w:hAnsiTheme="majorHAnsi"/>
          <w:sz w:val="22"/>
          <w:szCs w:val="22"/>
        </w:rPr>
        <w:t xml:space="preserve">15 to </w:t>
      </w:r>
      <w:r w:rsidR="00CF5E7D" w:rsidRPr="00AC1D70">
        <w:rPr>
          <w:rFonts w:asciiTheme="majorHAnsi" w:hAnsiTheme="majorHAnsi"/>
          <w:sz w:val="22"/>
          <w:szCs w:val="22"/>
        </w:rPr>
        <w:t>July 16</w:t>
      </w:r>
    </w:p>
    <w:p w:rsidR="00026D1C" w:rsidRPr="006E5577" w:rsidRDefault="00472688" w:rsidP="006E5577">
      <w:pPr>
        <w:tabs>
          <w:tab w:val="left" w:pos="720"/>
        </w:tabs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AC1D70">
        <w:rPr>
          <w:b/>
          <w:sz w:val="22"/>
          <w:szCs w:val="22"/>
        </w:rPr>
        <w:t>Experience outline in Process/Design Engineering</w:t>
      </w:r>
    </w:p>
    <w:p w:rsidR="00472688" w:rsidRPr="00AC1D70" w:rsidRDefault="00472688" w:rsidP="00026D1C">
      <w:pPr>
        <w:ind w:left="720"/>
        <w:jc w:val="both"/>
        <w:rPr>
          <w:sz w:val="22"/>
          <w:szCs w:val="22"/>
        </w:rPr>
      </w:pPr>
    </w:p>
    <w:p w:rsidR="00705B62" w:rsidRPr="00AC1D70" w:rsidRDefault="006716E8" w:rsidP="00BD3A3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Obse</w:t>
      </w:r>
      <w:r w:rsidR="007E75EE" w:rsidRPr="00AC1D70">
        <w:rPr>
          <w:rFonts w:asciiTheme="majorHAnsi" w:hAnsiTheme="majorHAnsi"/>
          <w:sz w:val="22"/>
          <w:szCs w:val="22"/>
        </w:rPr>
        <w:t>rvation and Controlling Process P</w:t>
      </w:r>
      <w:r w:rsidRPr="00AC1D70">
        <w:rPr>
          <w:rFonts w:asciiTheme="majorHAnsi" w:hAnsiTheme="majorHAnsi"/>
          <w:sz w:val="22"/>
          <w:szCs w:val="22"/>
        </w:rPr>
        <w:t>arameters</w:t>
      </w:r>
      <w:r w:rsidR="00705B62" w:rsidRPr="00AC1D70">
        <w:rPr>
          <w:rFonts w:asciiTheme="majorHAnsi" w:hAnsiTheme="majorHAnsi"/>
          <w:sz w:val="22"/>
          <w:szCs w:val="22"/>
        </w:rPr>
        <w:t>.</w:t>
      </w:r>
    </w:p>
    <w:p w:rsidR="0010626C" w:rsidRPr="00AC1D70" w:rsidRDefault="009561F8" w:rsidP="00BD3A3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>
        <w:rPr>
          <w:sz w:val="22"/>
          <w:szCs w:val="22"/>
        </w:rPr>
        <w:t>K</w:t>
      </w:r>
      <w:r w:rsidR="00705B62" w:rsidRPr="00AC1D70">
        <w:rPr>
          <w:sz w:val="22"/>
          <w:szCs w:val="22"/>
        </w:rPr>
        <w:t>nowledge of PFD &amp; P&amp;ID objectives</w:t>
      </w:r>
      <w:r w:rsidR="0010626C" w:rsidRPr="00AC1D70">
        <w:rPr>
          <w:rFonts w:asciiTheme="majorHAnsi" w:hAnsiTheme="majorHAnsi"/>
          <w:sz w:val="22"/>
          <w:szCs w:val="22"/>
        </w:rPr>
        <w:t>.</w:t>
      </w:r>
    </w:p>
    <w:p w:rsidR="00617DB2" w:rsidRPr="00AC1D70" w:rsidRDefault="009D1EF3" w:rsidP="00BD3A3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Modification and updating the</w:t>
      </w:r>
      <w:r w:rsidR="006716E8" w:rsidRPr="00AC1D70">
        <w:rPr>
          <w:rFonts w:asciiTheme="majorHAnsi" w:hAnsiTheme="majorHAnsi"/>
          <w:sz w:val="22"/>
          <w:szCs w:val="22"/>
        </w:rPr>
        <w:t xml:space="preserve"> PFD</w:t>
      </w:r>
      <w:r w:rsidR="00472688" w:rsidRPr="00AC1D70">
        <w:rPr>
          <w:rFonts w:asciiTheme="majorHAnsi" w:hAnsiTheme="majorHAnsi"/>
          <w:sz w:val="22"/>
          <w:szCs w:val="22"/>
        </w:rPr>
        <w:t>&amp; P&amp;ID.</w:t>
      </w:r>
    </w:p>
    <w:p w:rsidR="0010286E" w:rsidRPr="00AC1D70" w:rsidRDefault="006716E8" w:rsidP="00BD3A3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Supervising &amp; Troubleshooting the Problems in Process Flow.</w:t>
      </w:r>
    </w:p>
    <w:p w:rsidR="00472688" w:rsidRPr="00AC1D70" w:rsidRDefault="00EF03B8" w:rsidP="00BD3A3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Checking the updated and corrected </w:t>
      </w:r>
      <w:r w:rsidR="007E75EE" w:rsidRPr="00AC1D70">
        <w:rPr>
          <w:rFonts w:asciiTheme="majorHAnsi" w:hAnsiTheme="majorHAnsi"/>
          <w:sz w:val="22"/>
          <w:szCs w:val="22"/>
        </w:rPr>
        <w:t xml:space="preserve">PFD and P&amp;ID </w:t>
      </w:r>
      <w:r w:rsidRPr="00AC1D70">
        <w:rPr>
          <w:rFonts w:asciiTheme="majorHAnsi" w:hAnsiTheme="majorHAnsi"/>
          <w:sz w:val="22"/>
          <w:szCs w:val="22"/>
        </w:rPr>
        <w:t>sheets.</w:t>
      </w:r>
    </w:p>
    <w:p w:rsidR="00472688" w:rsidRPr="00AC1D70" w:rsidRDefault="00472688" w:rsidP="00BD3A3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 xml:space="preserve">Carry out pump &amp; line Hydraulic Calculations. </w:t>
      </w:r>
    </w:p>
    <w:p w:rsidR="00C94D0F" w:rsidRPr="00AC1D70" w:rsidRDefault="00472688" w:rsidP="00BD3A35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Preparation of instrumentation list.</w:t>
      </w:r>
    </w:p>
    <w:p w:rsidR="00A365C2" w:rsidRPr="001E35B3" w:rsidRDefault="00DC0D67" w:rsidP="00BD3A35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ajorHAnsi" w:hAnsiTheme="majorHAnsi"/>
          <w:b/>
          <w:bCs/>
          <w:smallCaps/>
          <w:spacing w:val="5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Maintaining and inspecting the daily Records as per the established SOP.</w:t>
      </w:r>
    </w:p>
    <w:p w:rsidR="001E35B3" w:rsidRPr="00AC1D70" w:rsidRDefault="001E35B3" w:rsidP="001E35B3">
      <w:pPr>
        <w:pStyle w:val="ListParagraph"/>
        <w:spacing w:line="276" w:lineRule="auto"/>
        <w:ind w:left="1440"/>
        <w:rPr>
          <w:rFonts w:asciiTheme="majorHAnsi" w:hAnsiTheme="majorHAnsi"/>
          <w:b/>
          <w:bCs/>
          <w:smallCaps/>
          <w:spacing w:val="5"/>
          <w:sz w:val="22"/>
          <w:szCs w:val="22"/>
        </w:rPr>
      </w:pPr>
    </w:p>
    <w:p w:rsidR="00472688" w:rsidRPr="00AC1D70" w:rsidRDefault="00472688" w:rsidP="00472688">
      <w:pPr>
        <w:pStyle w:val="ListParagraph"/>
        <w:jc w:val="both"/>
        <w:rPr>
          <w:b/>
          <w:sz w:val="22"/>
          <w:szCs w:val="22"/>
        </w:rPr>
      </w:pPr>
      <w:r w:rsidRPr="00AC1D70">
        <w:rPr>
          <w:b/>
          <w:sz w:val="22"/>
          <w:szCs w:val="22"/>
        </w:rPr>
        <w:t>Experience outline in Process Safety.</w:t>
      </w:r>
    </w:p>
    <w:p w:rsidR="00472688" w:rsidRPr="00AC1D70" w:rsidRDefault="00472688" w:rsidP="00472688">
      <w:pPr>
        <w:pStyle w:val="ListParagraph"/>
        <w:jc w:val="both"/>
        <w:rPr>
          <w:rStyle w:val="BookTitle"/>
          <w:bCs w:val="0"/>
          <w:smallCaps w:val="0"/>
          <w:spacing w:val="0"/>
          <w:sz w:val="22"/>
          <w:szCs w:val="22"/>
        </w:rPr>
      </w:pPr>
    </w:p>
    <w:p w:rsidR="00A571B9" w:rsidRPr="00AC1D70" w:rsidRDefault="00A571B9" w:rsidP="00BD3A35">
      <w:pPr>
        <w:pStyle w:val="NoSpacing"/>
        <w:numPr>
          <w:ilvl w:val="0"/>
          <w:numId w:val="10"/>
        </w:numPr>
        <w:spacing w:line="276" w:lineRule="auto"/>
        <w:ind w:left="1440"/>
        <w:rPr>
          <w:rStyle w:val="BookTitle"/>
          <w:rFonts w:asciiTheme="majorHAnsi" w:hAnsiTheme="majorHAnsi"/>
          <w:b w:val="0"/>
          <w:bCs w:val="0"/>
          <w:smallCaps w:val="0"/>
          <w:spacing w:val="0"/>
          <w:sz w:val="22"/>
          <w:szCs w:val="22"/>
        </w:rPr>
      </w:pPr>
      <w:r w:rsidRPr="00AC1D70">
        <w:rPr>
          <w:rStyle w:val="BookTitle"/>
          <w:rFonts w:asciiTheme="majorHAnsi" w:hAnsiTheme="majorHAnsi"/>
          <w:b w:val="0"/>
          <w:bCs w:val="0"/>
          <w:smallCaps w:val="0"/>
          <w:spacing w:val="0"/>
          <w:sz w:val="22"/>
          <w:szCs w:val="22"/>
        </w:rPr>
        <w:t>Conduct and Endorse Risk Assessment and HAZOP study.</w:t>
      </w:r>
    </w:p>
    <w:p w:rsidR="00762661" w:rsidRPr="00AC1D70" w:rsidRDefault="00762661" w:rsidP="00BD3A35">
      <w:pPr>
        <w:pStyle w:val="NoSpacing"/>
        <w:numPr>
          <w:ilvl w:val="0"/>
          <w:numId w:val="10"/>
        </w:numPr>
        <w:spacing w:line="276" w:lineRule="auto"/>
        <w:ind w:left="1440"/>
        <w:rPr>
          <w:rStyle w:val="BookTitle"/>
          <w:rFonts w:asciiTheme="majorHAnsi" w:hAnsiTheme="majorHAnsi"/>
          <w:b w:val="0"/>
          <w:bCs w:val="0"/>
          <w:smallCaps w:val="0"/>
          <w:spacing w:val="0"/>
          <w:sz w:val="22"/>
          <w:szCs w:val="22"/>
        </w:rPr>
      </w:pPr>
      <w:r w:rsidRPr="00AC1D70">
        <w:rPr>
          <w:rStyle w:val="BookTitle"/>
          <w:rFonts w:asciiTheme="majorHAnsi" w:hAnsiTheme="majorHAnsi"/>
          <w:b w:val="0"/>
          <w:bCs w:val="0"/>
          <w:smallCaps w:val="0"/>
          <w:spacing w:val="0"/>
          <w:sz w:val="22"/>
          <w:szCs w:val="22"/>
        </w:rPr>
        <w:t>Knowledge of Process Safety.</w:t>
      </w:r>
    </w:p>
    <w:p w:rsidR="00762661" w:rsidRPr="00AC1D70" w:rsidRDefault="00A571B9" w:rsidP="00BD3A35">
      <w:pPr>
        <w:pStyle w:val="NoSpacing"/>
        <w:numPr>
          <w:ilvl w:val="0"/>
          <w:numId w:val="10"/>
        </w:numPr>
        <w:spacing w:line="276" w:lineRule="auto"/>
        <w:ind w:left="1440"/>
        <w:rPr>
          <w:rStyle w:val="BookTitle"/>
          <w:rFonts w:asciiTheme="majorHAnsi" w:hAnsiTheme="majorHAnsi"/>
          <w:b w:val="0"/>
          <w:bCs w:val="0"/>
          <w:smallCaps w:val="0"/>
          <w:spacing w:val="0"/>
          <w:sz w:val="22"/>
          <w:szCs w:val="22"/>
        </w:rPr>
      </w:pPr>
      <w:r w:rsidRPr="00AC1D70">
        <w:rPr>
          <w:rStyle w:val="BookTitle"/>
          <w:rFonts w:asciiTheme="majorHAnsi" w:hAnsiTheme="majorHAnsi"/>
          <w:b w:val="0"/>
          <w:bCs w:val="0"/>
          <w:smallCaps w:val="0"/>
          <w:spacing w:val="0"/>
          <w:sz w:val="22"/>
          <w:szCs w:val="22"/>
        </w:rPr>
        <w:t xml:space="preserve">Carry out Multiple Effect </w:t>
      </w:r>
      <w:r w:rsidR="00762661" w:rsidRPr="00AC1D70">
        <w:rPr>
          <w:rStyle w:val="BookTitle"/>
          <w:rFonts w:asciiTheme="majorHAnsi" w:hAnsiTheme="majorHAnsi"/>
          <w:b w:val="0"/>
          <w:bCs w:val="0"/>
          <w:smallCaps w:val="0"/>
          <w:spacing w:val="0"/>
          <w:sz w:val="22"/>
          <w:szCs w:val="22"/>
        </w:rPr>
        <w:t>Evaporator, Scrubber Operation, Pressure testing, Equipment Inertization and Waste Water disposal.</w:t>
      </w:r>
    </w:p>
    <w:p w:rsidR="00355A1A" w:rsidRPr="00AC1D70" w:rsidRDefault="00355A1A" w:rsidP="001522E9">
      <w:pPr>
        <w:jc w:val="both"/>
        <w:rPr>
          <w:rFonts w:asciiTheme="majorHAnsi" w:hAnsiTheme="majorHAnsi"/>
          <w:b/>
          <w:sz w:val="22"/>
          <w:szCs w:val="22"/>
        </w:rPr>
      </w:pPr>
    </w:p>
    <w:p w:rsidR="00672384" w:rsidRPr="00AC1D70" w:rsidRDefault="00A92147" w:rsidP="00BD3A35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C1D70">
        <w:rPr>
          <w:rFonts w:asciiTheme="majorHAnsi" w:hAnsiTheme="majorHAnsi"/>
          <w:b/>
          <w:sz w:val="22"/>
          <w:szCs w:val="22"/>
          <w:u w:val="single"/>
        </w:rPr>
        <w:t>In-Plant Training</w:t>
      </w:r>
    </w:p>
    <w:p w:rsidR="00955C38" w:rsidRPr="00AC1D70" w:rsidRDefault="00955C38" w:rsidP="00672384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461BD4" w:rsidRPr="00AC1D70" w:rsidRDefault="00A42FD6" w:rsidP="00461BD4">
      <w:pPr>
        <w:ind w:left="720"/>
        <w:jc w:val="both"/>
        <w:rPr>
          <w:rFonts w:asciiTheme="majorHAnsi" w:hAnsiTheme="majorHAnsi"/>
          <w:b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Rashtriya Chemicals and Fertilizers, Mumbai.</w:t>
      </w:r>
    </w:p>
    <w:p w:rsidR="00202758" w:rsidRPr="00AC1D70" w:rsidRDefault="00202758" w:rsidP="00461BD4">
      <w:pPr>
        <w:ind w:left="720"/>
        <w:jc w:val="both"/>
        <w:rPr>
          <w:rFonts w:asciiTheme="majorHAnsi" w:hAnsiTheme="majorHAnsi"/>
          <w:b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 xml:space="preserve">Duration: </w:t>
      </w:r>
      <w:r w:rsidRPr="00AC1D70">
        <w:rPr>
          <w:rFonts w:asciiTheme="majorHAnsi" w:hAnsiTheme="majorHAnsi"/>
          <w:sz w:val="22"/>
          <w:szCs w:val="22"/>
        </w:rPr>
        <w:t>2</w:t>
      </w:r>
      <w:r w:rsidR="00A42FD6" w:rsidRPr="00AC1D70">
        <w:rPr>
          <w:rFonts w:asciiTheme="majorHAnsi" w:hAnsiTheme="majorHAnsi"/>
          <w:sz w:val="22"/>
          <w:szCs w:val="22"/>
        </w:rPr>
        <w:t>0</w:t>
      </w:r>
      <w:r w:rsidR="00A42FD6" w:rsidRPr="00AC1D70">
        <w:rPr>
          <w:rFonts w:asciiTheme="majorHAnsi" w:hAnsiTheme="majorHAnsi"/>
          <w:sz w:val="22"/>
          <w:szCs w:val="22"/>
          <w:vertAlign w:val="superscript"/>
        </w:rPr>
        <w:t>th</w:t>
      </w:r>
      <w:r w:rsidRPr="00AC1D70">
        <w:rPr>
          <w:rFonts w:asciiTheme="majorHAnsi" w:hAnsiTheme="majorHAnsi"/>
          <w:sz w:val="22"/>
          <w:szCs w:val="22"/>
        </w:rPr>
        <w:t xml:space="preserve"> May to </w:t>
      </w:r>
      <w:r w:rsidR="00A42FD6" w:rsidRPr="00AC1D70">
        <w:rPr>
          <w:rFonts w:asciiTheme="majorHAnsi" w:hAnsiTheme="majorHAnsi"/>
          <w:sz w:val="22"/>
          <w:szCs w:val="22"/>
        </w:rPr>
        <w:t>30</w:t>
      </w:r>
      <w:r w:rsidR="00A42FD6" w:rsidRPr="00AC1D70">
        <w:rPr>
          <w:rFonts w:asciiTheme="majorHAnsi" w:hAnsiTheme="majorHAnsi"/>
          <w:sz w:val="22"/>
          <w:szCs w:val="22"/>
          <w:vertAlign w:val="superscript"/>
        </w:rPr>
        <w:t>th</w:t>
      </w:r>
      <w:r w:rsidR="00A42FD6" w:rsidRPr="00AC1D70">
        <w:rPr>
          <w:rFonts w:asciiTheme="majorHAnsi" w:hAnsiTheme="majorHAnsi"/>
          <w:sz w:val="22"/>
          <w:szCs w:val="22"/>
        </w:rPr>
        <w:t xml:space="preserve"> June</w:t>
      </w:r>
      <w:r w:rsidRPr="00AC1D70">
        <w:rPr>
          <w:rFonts w:asciiTheme="majorHAnsi" w:hAnsiTheme="majorHAnsi"/>
          <w:sz w:val="22"/>
          <w:szCs w:val="22"/>
        </w:rPr>
        <w:t xml:space="preserve"> 2011</w:t>
      </w:r>
    </w:p>
    <w:p w:rsidR="00112A1E" w:rsidRPr="00AC1D70" w:rsidRDefault="0041135D" w:rsidP="00461BD4">
      <w:pPr>
        <w:ind w:left="720"/>
        <w:jc w:val="both"/>
        <w:rPr>
          <w:rFonts w:asciiTheme="majorHAnsi" w:hAnsiTheme="majorHAnsi"/>
          <w:b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Project:</w:t>
      </w:r>
    </w:p>
    <w:p w:rsidR="0041135D" w:rsidRPr="00AC1D70" w:rsidRDefault="00461BD4" w:rsidP="00BD3A3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Worked on-</w:t>
      </w:r>
      <w:r w:rsidR="00347612" w:rsidRPr="00AC1D70">
        <w:rPr>
          <w:rFonts w:asciiTheme="majorHAnsi" w:hAnsiTheme="majorHAnsi"/>
          <w:sz w:val="22"/>
          <w:szCs w:val="22"/>
        </w:rPr>
        <w:t xml:space="preserve">field and understood the continuous </w:t>
      </w:r>
      <w:r w:rsidR="0041135D" w:rsidRPr="00AC1D70">
        <w:rPr>
          <w:rFonts w:asciiTheme="majorHAnsi" w:hAnsiTheme="majorHAnsi"/>
          <w:sz w:val="22"/>
          <w:szCs w:val="22"/>
        </w:rPr>
        <w:t>Process</w:t>
      </w:r>
      <w:r w:rsidRPr="00AC1D70">
        <w:rPr>
          <w:rFonts w:asciiTheme="majorHAnsi" w:hAnsiTheme="majorHAnsi"/>
          <w:sz w:val="22"/>
          <w:szCs w:val="22"/>
        </w:rPr>
        <w:t xml:space="preserve"> of production</w:t>
      </w:r>
      <w:r w:rsidR="00A26B29" w:rsidRPr="00AC1D70">
        <w:rPr>
          <w:rFonts w:asciiTheme="majorHAnsi" w:hAnsiTheme="majorHAnsi"/>
          <w:sz w:val="22"/>
          <w:szCs w:val="22"/>
        </w:rPr>
        <w:t xml:space="preserve"> of Urea and Methyl amines</w:t>
      </w:r>
      <w:r w:rsidR="00E24EB3" w:rsidRPr="00AC1D70">
        <w:rPr>
          <w:rFonts w:asciiTheme="majorHAnsi" w:hAnsiTheme="majorHAnsi"/>
          <w:sz w:val="22"/>
          <w:szCs w:val="22"/>
        </w:rPr>
        <w:t>with the help of DCS</w:t>
      </w:r>
      <w:r w:rsidR="00A26B29" w:rsidRPr="00AC1D70">
        <w:rPr>
          <w:rFonts w:asciiTheme="majorHAnsi" w:hAnsiTheme="majorHAnsi"/>
          <w:sz w:val="22"/>
          <w:szCs w:val="22"/>
        </w:rPr>
        <w:t>.</w:t>
      </w:r>
    </w:p>
    <w:p w:rsidR="00461BD4" w:rsidRDefault="00461BD4" w:rsidP="00655C31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5A0183" w:rsidRPr="00AC1D70" w:rsidRDefault="005A0183" w:rsidP="00655C31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6E5577" w:rsidRPr="005A0183" w:rsidRDefault="006E5577" w:rsidP="005A0183">
      <w:pPr>
        <w:jc w:val="both"/>
        <w:rPr>
          <w:rFonts w:asciiTheme="majorHAnsi" w:hAnsiTheme="majorHAnsi"/>
          <w:sz w:val="22"/>
          <w:szCs w:val="22"/>
        </w:rPr>
      </w:pPr>
    </w:p>
    <w:p w:rsidR="00655C31" w:rsidRPr="00AC1D70" w:rsidRDefault="00655C31" w:rsidP="00655C3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/>
        <w:spacing w:after="240" w:line="276" w:lineRule="auto"/>
        <w:jc w:val="both"/>
        <w:rPr>
          <w:b/>
          <w:iCs/>
          <w:sz w:val="22"/>
          <w:szCs w:val="22"/>
          <w:u w:val="single"/>
        </w:rPr>
      </w:pPr>
      <w:r w:rsidRPr="00AC1D70">
        <w:rPr>
          <w:rFonts w:asciiTheme="majorHAnsi" w:hAnsiTheme="majorHAnsi"/>
          <w:b/>
          <w:bCs/>
          <w:iCs/>
          <w:sz w:val="22"/>
          <w:szCs w:val="22"/>
          <w:u w:val="single"/>
        </w:rPr>
        <w:lastRenderedPageBreak/>
        <w:t xml:space="preserve">Computer </w:t>
      </w:r>
      <w:r w:rsidR="00CE7E55" w:rsidRPr="00AC1D70">
        <w:rPr>
          <w:rFonts w:asciiTheme="majorHAnsi" w:hAnsiTheme="majorHAnsi"/>
          <w:b/>
          <w:bCs/>
          <w:iCs/>
          <w:sz w:val="22"/>
          <w:szCs w:val="22"/>
          <w:u w:val="single"/>
        </w:rPr>
        <w:t xml:space="preserve">and Software </w:t>
      </w:r>
      <w:r w:rsidRPr="00AC1D70">
        <w:rPr>
          <w:rFonts w:asciiTheme="majorHAnsi" w:hAnsiTheme="majorHAnsi"/>
          <w:b/>
          <w:bCs/>
          <w:iCs/>
          <w:sz w:val="22"/>
          <w:szCs w:val="22"/>
          <w:u w:val="single"/>
        </w:rPr>
        <w:t>Skill</w:t>
      </w:r>
      <w:r w:rsidRPr="00AC1D70">
        <w:rPr>
          <w:b/>
          <w:iCs/>
          <w:sz w:val="22"/>
          <w:szCs w:val="22"/>
          <w:u w:val="single"/>
        </w:rPr>
        <w:t>:</w:t>
      </w:r>
      <w:r w:rsidRPr="00AC1D70">
        <w:rPr>
          <w:rFonts w:asciiTheme="majorHAnsi" w:hAnsiTheme="majorHAnsi" w:cs="Narkisim"/>
          <w:b/>
          <w:bCs/>
          <w:sz w:val="22"/>
          <w:szCs w:val="22"/>
        </w:rPr>
        <w:tab/>
      </w:r>
    </w:p>
    <w:p w:rsidR="00AC7D85" w:rsidRPr="00AC1D70" w:rsidRDefault="005004E2" w:rsidP="00BD3A35">
      <w:pPr>
        <w:pStyle w:val="ListParagraph"/>
        <w:numPr>
          <w:ilvl w:val="0"/>
          <w:numId w:val="6"/>
        </w:numPr>
        <w:spacing w:before="200" w:after="200" w:line="276" w:lineRule="auto"/>
        <w:rPr>
          <w:rStyle w:val="BookTitle"/>
          <w:rFonts w:asciiTheme="majorHAnsi" w:hAnsiTheme="majorHAnsi" w:cs="Narkisim"/>
          <w:bCs w:val="0"/>
          <w:smallCaps w:val="0"/>
          <w:spacing w:val="0"/>
          <w:sz w:val="22"/>
          <w:szCs w:val="22"/>
        </w:rPr>
      </w:pPr>
      <w:r w:rsidRPr="00AC1D70">
        <w:rPr>
          <w:rStyle w:val="BookTitle"/>
          <w:rFonts w:asciiTheme="majorHAnsi" w:hAnsiTheme="majorHAnsi" w:cs="Narkisim"/>
          <w:b w:val="0"/>
          <w:bCs w:val="0"/>
          <w:smallCaps w:val="0"/>
          <w:spacing w:val="0"/>
          <w:sz w:val="22"/>
          <w:szCs w:val="22"/>
        </w:rPr>
        <w:t>ASPEN plus</w:t>
      </w:r>
      <w:r w:rsidR="00A95913" w:rsidRPr="00AC1D70">
        <w:rPr>
          <w:rStyle w:val="BookTitle"/>
          <w:rFonts w:asciiTheme="majorHAnsi" w:hAnsiTheme="majorHAnsi" w:cs="Narkisim"/>
          <w:b w:val="0"/>
          <w:bCs w:val="0"/>
          <w:smallCaps w:val="0"/>
          <w:spacing w:val="0"/>
          <w:sz w:val="22"/>
          <w:szCs w:val="22"/>
        </w:rPr>
        <w:t>&amp; HYSYS</w:t>
      </w:r>
    </w:p>
    <w:p w:rsidR="005004E2" w:rsidRPr="00AC1D70" w:rsidRDefault="005004E2" w:rsidP="00BD3A35">
      <w:pPr>
        <w:pStyle w:val="ListParagraph"/>
        <w:numPr>
          <w:ilvl w:val="0"/>
          <w:numId w:val="6"/>
        </w:numPr>
        <w:spacing w:before="200" w:after="200" w:line="276" w:lineRule="auto"/>
        <w:rPr>
          <w:rStyle w:val="BookTitle"/>
          <w:rFonts w:asciiTheme="majorHAnsi" w:hAnsiTheme="majorHAnsi" w:cs="Narkisim"/>
          <w:bCs w:val="0"/>
          <w:smallCaps w:val="0"/>
          <w:spacing w:val="0"/>
          <w:sz w:val="22"/>
          <w:szCs w:val="22"/>
        </w:rPr>
      </w:pPr>
      <w:r w:rsidRPr="00AC1D70">
        <w:rPr>
          <w:rStyle w:val="BookTitle"/>
          <w:rFonts w:asciiTheme="majorHAnsi" w:hAnsiTheme="majorHAnsi" w:cs="Narkisim"/>
          <w:b w:val="0"/>
          <w:bCs w:val="0"/>
          <w:smallCaps w:val="0"/>
          <w:spacing w:val="0"/>
          <w:sz w:val="22"/>
          <w:szCs w:val="22"/>
        </w:rPr>
        <w:t>COMSOL Multiphysics</w:t>
      </w:r>
    </w:p>
    <w:p w:rsidR="00A95913" w:rsidRPr="00AC1D70" w:rsidRDefault="00A95913" w:rsidP="00BD3A35">
      <w:pPr>
        <w:pStyle w:val="ListParagraph"/>
        <w:numPr>
          <w:ilvl w:val="0"/>
          <w:numId w:val="6"/>
        </w:numPr>
        <w:spacing w:before="200" w:after="200" w:line="276" w:lineRule="auto"/>
        <w:rPr>
          <w:rStyle w:val="BookTitle"/>
          <w:rFonts w:asciiTheme="majorHAnsi" w:hAnsiTheme="majorHAnsi" w:cs="Narkisim"/>
          <w:b w:val="0"/>
          <w:smallCaps w:val="0"/>
          <w:spacing w:val="0"/>
          <w:sz w:val="22"/>
          <w:szCs w:val="22"/>
        </w:rPr>
      </w:pPr>
      <w:r w:rsidRPr="00AC1D70">
        <w:rPr>
          <w:rStyle w:val="BookTitle"/>
          <w:rFonts w:asciiTheme="majorHAnsi" w:hAnsiTheme="majorHAnsi" w:cs="Narkisim"/>
          <w:b w:val="0"/>
          <w:smallCaps w:val="0"/>
          <w:spacing w:val="0"/>
          <w:sz w:val="22"/>
          <w:szCs w:val="22"/>
        </w:rPr>
        <w:t>HTRI</w:t>
      </w:r>
    </w:p>
    <w:p w:rsidR="00252B0A" w:rsidRPr="00AC1D70" w:rsidRDefault="00252B0A" w:rsidP="00BD3A35">
      <w:pPr>
        <w:pStyle w:val="ListParagraph"/>
        <w:numPr>
          <w:ilvl w:val="0"/>
          <w:numId w:val="6"/>
        </w:numPr>
        <w:spacing w:before="200" w:after="200" w:line="276" w:lineRule="auto"/>
        <w:rPr>
          <w:rStyle w:val="BookTitle"/>
          <w:rFonts w:asciiTheme="majorHAnsi" w:hAnsiTheme="majorHAnsi" w:cs="Narkisim"/>
          <w:b w:val="0"/>
          <w:smallCaps w:val="0"/>
          <w:spacing w:val="0"/>
          <w:sz w:val="22"/>
          <w:szCs w:val="22"/>
        </w:rPr>
      </w:pPr>
      <w:r w:rsidRPr="00AC1D70">
        <w:rPr>
          <w:rStyle w:val="BookTitle"/>
          <w:rFonts w:asciiTheme="majorHAnsi" w:hAnsiTheme="majorHAnsi" w:cs="Narkisim"/>
          <w:b w:val="0"/>
          <w:smallCaps w:val="0"/>
          <w:spacing w:val="0"/>
          <w:sz w:val="22"/>
          <w:szCs w:val="22"/>
        </w:rPr>
        <w:t xml:space="preserve">Brief knowledge of AUTOCARD </w:t>
      </w:r>
    </w:p>
    <w:p w:rsidR="00AC1D70" w:rsidRPr="001E35B3" w:rsidRDefault="005004E2" w:rsidP="001E35B3">
      <w:pPr>
        <w:pStyle w:val="ListParagraph"/>
        <w:numPr>
          <w:ilvl w:val="0"/>
          <w:numId w:val="6"/>
        </w:numPr>
        <w:spacing w:before="200" w:after="200" w:line="276" w:lineRule="auto"/>
        <w:rPr>
          <w:rStyle w:val="BookTitle"/>
          <w:rFonts w:asciiTheme="majorHAnsi" w:hAnsiTheme="majorHAnsi" w:cs="Narkisim"/>
          <w:bCs w:val="0"/>
          <w:smallCaps w:val="0"/>
          <w:spacing w:val="0"/>
          <w:sz w:val="22"/>
          <w:szCs w:val="22"/>
        </w:rPr>
      </w:pPr>
      <w:r w:rsidRPr="00AC1D70">
        <w:rPr>
          <w:rFonts w:asciiTheme="majorHAnsi" w:hAnsiTheme="majorHAnsi"/>
          <w:sz w:val="22"/>
          <w:szCs w:val="22"/>
        </w:rPr>
        <w:t>Microsoft Word, Excel, Power Point.</w:t>
      </w:r>
    </w:p>
    <w:p w:rsidR="005F405A" w:rsidRPr="00AC1D70" w:rsidRDefault="00D64D60" w:rsidP="0065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  <w:u w:val="single"/>
        </w:rPr>
        <w:t>Academic</w:t>
      </w:r>
      <w:r w:rsidR="00784343" w:rsidRPr="00AC1D70">
        <w:rPr>
          <w:rFonts w:asciiTheme="majorHAnsi" w:hAnsiTheme="majorHAnsi"/>
          <w:b/>
          <w:sz w:val="22"/>
          <w:szCs w:val="22"/>
          <w:u w:val="single"/>
        </w:rPr>
        <w:t>Activities</w:t>
      </w:r>
      <w:r w:rsidR="005F405A" w:rsidRPr="00AC1D70">
        <w:rPr>
          <w:rFonts w:asciiTheme="majorHAnsi" w:hAnsiTheme="majorHAnsi"/>
          <w:b/>
          <w:sz w:val="22"/>
          <w:szCs w:val="22"/>
          <w:u w:val="single"/>
        </w:rPr>
        <w:t>:</w:t>
      </w:r>
    </w:p>
    <w:p w:rsidR="00655C31" w:rsidRDefault="00655C31" w:rsidP="00243152">
      <w:pPr>
        <w:tabs>
          <w:tab w:val="left" w:pos="6735"/>
        </w:tabs>
        <w:spacing w:after="120" w:line="276" w:lineRule="auto"/>
        <w:ind w:right="120"/>
        <w:rPr>
          <w:rFonts w:asciiTheme="majorHAnsi" w:hAnsiTheme="majorHAnsi"/>
          <w:b/>
          <w:sz w:val="22"/>
          <w:szCs w:val="22"/>
        </w:rPr>
      </w:pPr>
    </w:p>
    <w:p w:rsidR="001E35B3" w:rsidRPr="00AC1D70" w:rsidRDefault="001E35B3" w:rsidP="00243152">
      <w:pPr>
        <w:tabs>
          <w:tab w:val="left" w:pos="6735"/>
        </w:tabs>
        <w:spacing w:after="120" w:line="276" w:lineRule="auto"/>
        <w:ind w:right="1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M.Tech Project: (2013-2015)</w:t>
      </w:r>
    </w:p>
    <w:p w:rsidR="00243152" w:rsidRPr="00AC1D70" w:rsidRDefault="005004E2" w:rsidP="005004E2">
      <w:pPr>
        <w:tabs>
          <w:tab w:val="left" w:pos="6735"/>
        </w:tabs>
        <w:spacing w:after="120" w:line="276" w:lineRule="auto"/>
        <w:ind w:left="360" w:right="120" w:hanging="360"/>
        <w:rPr>
          <w:rFonts w:asciiTheme="majorHAnsi" w:hAnsiTheme="majorHAnsi"/>
          <w:b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Ultrasound assisted reactive crystallization of Lithium Carbonate formed from Lithium Hydroxide (LiOH) &amp; Carbon dioxide (CO</w:t>
      </w:r>
      <w:r w:rsidRPr="00AC1D70">
        <w:rPr>
          <w:rFonts w:asciiTheme="majorHAnsi" w:hAnsiTheme="majorHAnsi"/>
          <w:b/>
          <w:sz w:val="22"/>
          <w:szCs w:val="22"/>
          <w:vertAlign w:val="subscript"/>
        </w:rPr>
        <w:t>2</w:t>
      </w:r>
      <w:r w:rsidRPr="00AC1D70">
        <w:rPr>
          <w:rFonts w:asciiTheme="majorHAnsi" w:hAnsiTheme="majorHAnsi"/>
          <w:b/>
          <w:sz w:val="22"/>
          <w:szCs w:val="22"/>
        </w:rPr>
        <w:t>).</w:t>
      </w:r>
      <w:r w:rsidR="00E21BFD" w:rsidRPr="00AC1D70">
        <w:rPr>
          <w:rFonts w:asciiTheme="majorHAnsi" w:hAnsiTheme="majorHAnsi"/>
          <w:sz w:val="22"/>
          <w:szCs w:val="22"/>
        </w:rPr>
        <w:t>(</w:t>
      </w:r>
      <w:r w:rsidRPr="00AC1D70">
        <w:rPr>
          <w:rFonts w:asciiTheme="majorHAnsi" w:hAnsiTheme="majorHAnsi"/>
          <w:sz w:val="22"/>
          <w:szCs w:val="22"/>
        </w:rPr>
        <w:t xml:space="preserve">M. Tech Final Yr. </w:t>
      </w:r>
      <w:r w:rsidR="00E21BFD" w:rsidRPr="00AC1D70">
        <w:rPr>
          <w:rFonts w:asciiTheme="majorHAnsi" w:hAnsiTheme="majorHAnsi"/>
          <w:sz w:val="22"/>
          <w:szCs w:val="22"/>
        </w:rPr>
        <w:t>P</w:t>
      </w:r>
      <w:r w:rsidR="00243152" w:rsidRPr="00AC1D70">
        <w:rPr>
          <w:rFonts w:asciiTheme="majorHAnsi" w:hAnsiTheme="majorHAnsi"/>
          <w:sz w:val="22"/>
          <w:szCs w:val="22"/>
        </w:rPr>
        <w:t>roject)</w:t>
      </w:r>
    </w:p>
    <w:p w:rsidR="001E35B3" w:rsidRDefault="005F405A" w:rsidP="00BD3A35">
      <w:pPr>
        <w:pStyle w:val="Header"/>
        <w:numPr>
          <w:ilvl w:val="0"/>
          <w:numId w:val="3"/>
        </w:numPr>
        <w:spacing w:line="276" w:lineRule="auto"/>
        <w:jc w:val="both"/>
        <w:rPr>
          <w:rFonts w:asciiTheme="majorHAnsi" w:hAnsiTheme="majorHAnsi" w:cs="Narkisim"/>
          <w:sz w:val="22"/>
          <w:szCs w:val="22"/>
        </w:rPr>
      </w:pPr>
      <w:r w:rsidRPr="00AC1D70">
        <w:rPr>
          <w:rFonts w:asciiTheme="majorHAnsi" w:hAnsiTheme="majorHAnsi" w:cs="Narkisim"/>
          <w:sz w:val="22"/>
          <w:szCs w:val="22"/>
        </w:rPr>
        <w:t xml:space="preserve">Experimental </w:t>
      </w:r>
      <w:r w:rsidR="0052296C" w:rsidRPr="00AC1D70">
        <w:rPr>
          <w:rFonts w:asciiTheme="majorHAnsi" w:hAnsiTheme="majorHAnsi" w:cs="Narkisim"/>
          <w:sz w:val="22"/>
          <w:szCs w:val="22"/>
        </w:rPr>
        <w:t xml:space="preserve">formation </w:t>
      </w:r>
      <w:r w:rsidRPr="00AC1D70">
        <w:rPr>
          <w:rFonts w:asciiTheme="majorHAnsi" w:hAnsiTheme="majorHAnsi" w:cs="Narkisim"/>
          <w:sz w:val="22"/>
          <w:szCs w:val="22"/>
        </w:rPr>
        <w:t>of</w:t>
      </w:r>
      <w:r w:rsidR="0052296C" w:rsidRPr="00AC1D70">
        <w:rPr>
          <w:rFonts w:asciiTheme="majorHAnsi" w:hAnsiTheme="majorHAnsi" w:cs="Narkisim"/>
          <w:sz w:val="22"/>
          <w:szCs w:val="22"/>
        </w:rPr>
        <w:t xml:space="preserve"> Lithium Carbonate and investigation of various process parameters such as Temperature, Concentration, etc</w:t>
      </w:r>
      <w:r w:rsidR="00CE7E55" w:rsidRPr="00AC1D70">
        <w:rPr>
          <w:rFonts w:asciiTheme="majorHAnsi" w:hAnsiTheme="majorHAnsi" w:cs="Narkisim"/>
          <w:sz w:val="22"/>
          <w:szCs w:val="22"/>
        </w:rPr>
        <w:t>. on Induction time and particle size of Lithium Carbonate (Li</w:t>
      </w:r>
      <w:r w:rsidR="00CE7E55" w:rsidRPr="00AC1D70">
        <w:rPr>
          <w:rFonts w:asciiTheme="majorHAnsi" w:hAnsiTheme="majorHAnsi" w:cs="Narkisim"/>
          <w:sz w:val="22"/>
          <w:szCs w:val="22"/>
          <w:vertAlign w:val="subscript"/>
        </w:rPr>
        <w:t>2</w:t>
      </w:r>
      <w:r w:rsidR="00CE7E55" w:rsidRPr="00AC1D70">
        <w:rPr>
          <w:rFonts w:asciiTheme="majorHAnsi" w:hAnsiTheme="majorHAnsi" w:cs="Narkisim"/>
          <w:sz w:val="22"/>
          <w:szCs w:val="22"/>
        </w:rPr>
        <w:t>CO</w:t>
      </w:r>
      <w:r w:rsidR="00CE7E55" w:rsidRPr="00AC1D70">
        <w:rPr>
          <w:rFonts w:asciiTheme="majorHAnsi" w:hAnsiTheme="majorHAnsi" w:cs="Narkisim"/>
          <w:sz w:val="22"/>
          <w:szCs w:val="22"/>
          <w:vertAlign w:val="subscript"/>
        </w:rPr>
        <w:t>3</w:t>
      </w:r>
      <w:r w:rsidR="00CE7E55" w:rsidRPr="00AC1D70">
        <w:rPr>
          <w:rFonts w:asciiTheme="majorHAnsi" w:hAnsiTheme="majorHAnsi" w:cs="Narkisim"/>
          <w:sz w:val="22"/>
          <w:szCs w:val="22"/>
        </w:rPr>
        <w:t>).</w:t>
      </w:r>
    </w:p>
    <w:p w:rsidR="0052296C" w:rsidRDefault="0052296C" w:rsidP="001E35B3">
      <w:pPr>
        <w:pStyle w:val="Header"/>
        <w:spacing w:line="276" w:lineRule="auto"/>
        <w:ind w:left="720"/>
        <w:jc w:val="both"/>
        <w:rPr>
          <w:rFonts w:asciiTheme="majorHAnsi" w:hAnsiTheme="majorHAnsi" w:cs="Narkisim"/>
          <w:sz w:val="22"/>
          <w:szCs w:val="22"/>
        </w:rPr>
      </w:pPr>
    </w:p>
    <w:p w:rsidR="001E35B3" w:rsidRDefault="001E35B3" w:rsidP="001E35B3">
      <w:pPr>
        <w:pStyle w:val="Header"/>
        <w:spacing w:line="276" w:lineRule="auto"/>
        <w:jc w:val="both"/>
        <w:rPr>
          <w:rFonts w:asciiTheme="majorHAnsi" w:hAnsiTheme="majorHAnsi" w:cs="Narkisim"/>
          <w:b/>
          <w:bCs/>
          <w:sz w:val="22"/>
          <w:szCs w:val="22"/>
        </w:rPr>
      </w:pPr>
      <w:r w:rsidRPr="001E35B3">
        <w:rPr>
          <w:rFonts w:asciiTheme="majorHAnsi" w:hAnsiTheme="majorHAnsi" w:cs="Narkisim"/>
          <w:b/>
          <w:bCs/>
          <w:sz w:val="22"/>
          <w:szCs w:val="22"/>
        </w:rPr>
        <w:t>B.Tech Project: (2011-2012)</w:t>
      </w:r>
    </w:p>
    <w:p w:rsidR="001E35B3" w:rsidRPr="001E35B3" w:rsidRDefault="001E35B3" w:rsidP="001E35B3">
      <w:pPr>
        <w:pStyle w:val="Header"/>
        <w:spacing w:line="276" w:lineRule="auto"/>
        <w:jc w:val="both"/>
        <w:rPr>
          <w:rFonts w:asciiTheme="majorHAnsi" w:hAnsiTheme="majorHAnsi" w:cs="Narkisim"/>
          <w:b/>
          <w:bCs/>
          <w:sz w:val="22"/>
          <w:szCs w:val="22"/>
        </w:rPr>
      </w:pPr>
    </w:p>
    <w:p w:rsidR="00243152" w:rsidRPr="00AC1D70" w:rsidRDefault="001B2700" w:rsidP="0052296C">
      <w:pPr>
        <w:pStyle w:val="Header"/>
        <w:spacing w:line="360" w:lineRule="auto"/>
        <w:ind w:left="360"/>
        <w:rPr>
          <w:rFonts w:asciiTheme="majorHAnsi" w:hAnsiTheme="majorHAnsi" w:cs="Narkisim"/>
          <w:sz w:val="22"/>
          <w:szCs w:val="22"/>
        </w:rPr>
      </w:pPr>
      <w:r w:rsidRPr="00AC1D70">
        <w:rPr>
          <w:rFonts w:asciiTheme="majorHAnsi" w:hAnsiTheme="majorHAnsi"/>
          <w:b/>
          <w:bCs/>
          <w:sz w:val="22"/>
          <w:szCs w:val="22"/>
        </w:rPr>
        <w:t>D</w:t>
      </w:r>
      <w:r w:rsidR="009A3AE4" w:rsidRPr="00AC1D70">
        <w:rPr>
          <w:rFonts w:asciiTheme="majorHAnsi" w:hAnsiTheme="majorHAnsi"/>
          <w:b/>
          <w:bCs/>
          <w:sz w:val="22"/>
          <w:szCs w:val="22"/>
        </w:rPr>
        <w:t>etermining the mass-transfer co-efficient for various systems in wetted wall column and predicting the straight line behavior of N</w:t>
      </w:r>
      <w:r w:rsidR="009A3AE4" w:rsidRPr="00AC1D70">
        <w:rPr>
          <w:rFonts w:asciiTheme="majorHAnsi" w:hAnsiTheme="majorHAnsi"/>
          <w:b/>
          <w:bCs/>
          <w:sz w:val="22"/>
          <w:szCs w:val="22"/>
          <w:vertAlign w:val="subscript"/>
        </w:rPr>
        <w:t>Sh</w:t>
      </w:r>
      <w:r w:rsidR="009A3AE4" w:rsidRPr="00AC1D70">
        <w:rPr>
          <w:rFonts w:asciiTheme="majorHAnsi" w:hAnsiTheme="majorHAnsi"/>
          <w:b/>
          <w:bCs/>
          <w:sz w:val="22"/>
          <w:szCs w:val="22"/>
        </w:rPr>
        <w:t xml:space="preserve"> vs N</w:t>
      </w:r>
      <w:r w:rsidR="009A3AE4" w:rsidRPr="00AC1D70">
        <w:rPr>
          <w:rFonts w:asciiTheme="majorHAnsi" w:hAnsiTheme="majorHAnsi"/>
          <w:b/>
          <w:bCs/>
          <w:sz w:val="22"/>
          <w:szCs w:val="22"/>
          <w:vertAlign w:val="subscript"/>
        </w:rPr>
        <w:t>Re</w:t>
      </w:r>
      <w:r w:rsidRPr="00AC1D70">
        <w:rPr>
          <w:rFonts w:asciiTheme="majorHAnsi" w:hAnsiTheme="majorHAnsi"/>
          <w:b/>
          <w:bCs/>
          <w:sz w:val="22"/>
          <w:szCs w:val="22"/>
          <w:vertAlign w:val="subscript"/>
        </w:rPr>
        <w:t>.</w:t>
      </w:r>
      <w:r w:rsidR="00BC2DA6" w:rsidRPr="00AC1D70">
        <w:rPr>
          <w:rFonts w:asciiTheme="majorHAnsi" w:hAnsiTheme="majorHAnsi" w:cs="Narkisim"/>
          <w:sz w:val="22"/>
          <w:szCs w:val="22"/>
        </w:rPr>
        <w:t>(</w:t>
      </w:r>
      <w:r w:rsidRPr="00AC1D70">
        <w:rPr>
          <w:rFonts w:asciiTheme="majorHAnsi" w:hAnsiTheme="majorHAnsi" w:cs="Narkisim"/>
          <w:sz w:val="22"/>
          <w:szCs w:val="22"/>
        </w:rPr>
        <w:t>B. Tech Final Yr. Project</w:t>
      </w:r>
      <w:r w:rsidR="00243152" w:rsidRPr="00AC1D70">
        <w:rPr>
          <w:rFonts w:asciiTheme="majorHAnsi" w:hAnsiTheme="majorHAnsi" w:cs="Narkisim"/>
          <w:sz w:val="22"/>
          <w:szCs w:val="22"/>
        </w:rPr>
        <w:t>)</w:t>
      </w:r>
    </w:p>
    <w:p w:rsidR="0023071E" w:rsidRPr="00AC1D70" w:rsidRDefault="0052296C" w:rsidP="00BD3A35">
      <w:pPr>
        <w:pStyle w:val="Header"/>
        <w:numPr>
          <w:ilvl w:val="0"/>
          <w:numId w:val="3"/>
        </w:numPr>
        <w:spacing w:line="276" w:lineRule="auto"/>
        <w:jc w:val="both"/>
        <w:rPr>
          <w:rFonts w:asciiTheme="majorHAnsi" w:hAnsiTheme="majorHAnsi" w:cs="Narkisim"/>
          <w:sz w:val="22"/>
          <w:szCs w:val="22"/>
        </w:rPr>
      </w:pPr>
      <w:r w:rsidRPr="00AC1D70">
        <w:rPr>
          <w:rFonts w:asciiTheme="majorHAnsi" w:hAnsiTheme="majorHAnsi" w:cs="Narkisim"/>
          <w:sz w:val="22"/>
          <w:szCs w:val="22"/>
        </w:rPr>
        <w:t>Experimental investigations of mass transfer co-efficient for Ethanol-Water, Hexane-Water etc. systems and obtaining relation between N</w:t>
      </w:r>
      <w:r w:rsidRPr="00AC1D70">
        <w:rPr>
          <w:rFonts w:asciiTheme="majorHAnsi" w:hAnsiTheme="majorHAnsi" w:cs="Narkisim"/>
          <w:sz w:val="22"/>
          <w:szCs w:val="22"/>
          <w:vertAlign w:val="subscript"/>
        </w:rPr>
        <w:t>Sh</w:t>
      </w:r>
      <w:r w:rsidRPr="00AC1D70">
        <w:rPr>
          <w:rFonts w:asciiTheme="majorHAnsi" w:hAnsiTheme="majorHAnsi" w:cs="Narkisim"/>
          <w:sz w:val="22"/>
          <w:szCs w:val="22"/>
        </w:rPr>
        <w:t>&amp; N</w:t>
      </w:r>
      <w:r w:rsidRPr="00AC1D70">
        <w:rPr>
          <w:rFonts w:asciiTheme="majorHAnsi" w:hAnsiTheme="majorHAnsi" w:cs="Narkisim"/>
          <w:sz w:val="22"/>
          <w:szCs w:val="22"/>
          <w:vertAlign w:val="subscript"/>
        </w:rPr>
        <w:t>Re</w:t>
      </w:r>
      <w:r w:rsidR="00243152" w:rsidRPr="00AC1D70">
        <w:rPr>
          <w:rFonts w:asciiTheme="majorHAnsi" w:hAnsiTheme="majorHAnsi" w:cs="Narkisim"/>
          <w:sz w:val="22"/>
          <w:szCs w:val="22"/>
        </w:rPr>
        <w:t>.</w:t>
      </w:r>
    </w:p>
    <w:p w:rsidR="001923AC" w:rsidRPr="00AC1D70" w:rsidRDefault="001923AC" w:rsidP="0022447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A2A0E" w:rsidRPr="00AC1D70" w:rsidRDefault="001A2A0E" w:rsidP="00F90302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B83700" w:rsidRPr="00AC1D70" w:rsidRDefault="005D1ECC" w:rsidP="00F90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AC1D70">
        <w:rPr>
          <w:rFonts w:asciiTheme="majorHAnsi" w:hAnsiTheme="majorHAnsi"/>
          <w:b/>
          <w:sz w:val="22"/>
          <w:szCs w:val="22"/>
          <w:u w:val="single"/>
          <w:shd w:val="clear" w:color="auto" w:fill="D6E3BC" w:themeFill="accent3" w:themeFillTint="66"/>
        </w:rPr>
        <w:t>Personal</w:t>
      </w:r>
      <w:r w:rsidR="00B83700" w:rsidRPr="00AC1D70">
        <w:rPr>
          <w:rFonts w:asciiTheme="majorHAnsi" w:hAnsiTheme="majorHAnsi"/>
          <w:b/>
          <w:sz w:val="22"/>
          <w:szCs w:val="22"/>
          <w:u w:val="single"/>
          <w:shd w:val="clear" w:color="auto" w:fill="D6E3BC" w:themeFill="accent3" w:themeFillTint="66"/>
        </w:rPr>
        <w:t xml:space="preserve"> D</w:t>
      </w:r>
      <w:r w:rsidRPr="00AC1D70">
        <w:rPr>
          <w:rFonts w:asciiTheme="majorHAnsi" w:hAnsiTheme="majorHAnsi"/>
          <w:b/>
          <w:sz w:val="22"/>
          <w:szCs w:val="22"/>
          <w:u w:val="single"/>
          <w:shd w:val="clear" w:color="auto" w:fill="D6E3BC" w:themeFill="accent3" w:themeFillTint="66"/>
        </w:rPr>
        <w:t>etails</w:t>
      </w:r>
      <w:r w:rsidR="00B83700" w:rsidRPr="00AC1D70">
        <w:rPr>
          <w:rFonts w:asciiTheme="majorHAnsi" w:hAnsiTheme="majorHAnsi"/>
          <w:b/>
          <w:sz w:val="22"/>
          <w:szCs w:val="22"/>
          <w:u w:val="single"/>
        </w:rPr>
        <w:t>:</w:t>
      </w:r>
    </w:p>
    <w:p w:rsidR="001D60F6" w:rsidRPr="00AC1D70" w:rsidRDefault="001D60F6" w:rsidP="00F90302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B83700" w:rsidRPr="00AC1D70" w:rsidRDefault="00B83700" w:rsidP="003422AE">
      <w:pPr>
        <w:tabs>
          <w:tab w:val="left" w:pos="360"/>
        </w:tabs>
        <w:spacing w:line="276" w:lineRule="auto"/>
        <w:ind w:left="1620" w:hanging="162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 w:cs="Narkisim"/>
          <w:b/>
          <w:sz w:val="22"/>
          <w:szCs w:val="22"/>
        </w:rPr>
        <w:t>Nam</w:t>
      </w:r>
      <w:r w:rsidR="00B902F8" w:rsidRPr="00AC1D70">
        <w:rPr>
          <w:rFonts w:asciiTheme="majorHAnsi" w:hAnsiTheme="majorHAnsi" w:cs="Narkisim"/>
          <w:b/>
          <w:sz w:val="22"/>
          <w:szCs w:val="22"/>
        </w:rPr>
        <w:t>e</w:t>
      </w:r>
      <w:r w:rsidRPr="00AC1D70">
        <w:rPr>
          <w:rFonts w:asciiTheme="majorHAnsi" w:hAnsiTheme="majorHAnsi" w:cs="Narkisim"/>
          <w:sz w:val="22"/>
          <w:szCs w:val="22"/>
        </w:rPr>
        <w:t>:</w:t>
      </w:r>
      <w:r w:rsidRPr="00AC1D70">
        <w:rPr>
          <w:rFonts w:asciiTheme="majorHAnsi" w:hAnsiTheme="majorHAnsi" w:cs="Narkisim"/>
          <w:sz w:val="22"/>
          <w:szCs w:val="22"/>
        </w:rPr>
        <w:tab/>
      </w:r>
      <w:r w:rsidR="001B2700" w:rsidRPr="00AC1D70">
        <w:rPr>
          <w:rFonts w:asciiTheme="majorHAnsi" w:hAnsiTheme="majorHAnsi"/>
          <w:sz w:val="22"/>
          <w:szCs w:val="22"/>
        </w:rPr>
        <w:t>Manoj Rangnathrao Korke</w:t>
      </w:r>
      <w:r w:rsidR="00E543A4" w:rsidRPr="00AC1D70">
        <w:rPr>
          <w:rFonts w:asciiTheme="majorHAnsi" w:hAnsiTheme="majorHAnsi"/>
          <w:sz w:val="22"/>
          <w:szCs w:val="22"/>
        </w:rPr>
        <w:t>.</w:t>
      </w:r>
    </w:p>
    <w:p w:rsidR="00B83700" w:rsidRPr="00AC1D70" w:rsidRDefault="00B83700" w:rsidP="003422AE">
      <w:pPr>
        <w:spacing w:line="276" w:lineRule="auto"/>
        <w:ind w:left="1980" w:hanging="1980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Father’s Name</w:t>
      </w:r>
      <w:r w:rsidR="003422AE" w:rsidRPr="00AC1D70">
        <w:rPr>
          <w:rFonts w:asciiTheme="majorHAnsi" w:hAnsiTheme="majorHAnsi"/>
          <w:sz w:val="22"/>
          <w:szCs w:val="22"/>
        </w:rPr>
        <w:t xml:space="preserve">: </w:t>
      </w:r>
      <w:r w:rsidR="001B2700" w:rsidRPr="00AC1D70">
        <w:rPr>
          <w:rFonts w:asciiTheme="majorHAnsi" w:hAnsiTheme="majorHAnsi"/>
          <w:sz w:val="22"/>
          <w:szCs w:val="22"/>
        </w:rPr>
        <w:t>RangnathraoL</w:t>
      </w:r>
      <w:r w:rsidR="00894085" w:rsidRPr="00AC1D70">
        <w:rPr>
          <w:rFonts w:asciiTheme="majorHAnsi" w:hAnsiTheme="majorHAnsi"/>
          <w:sz w:val="22"/>
          <w:szCs w:val="22"/>
        </w:rPr>
        <w:t xml:space="preserve">. </w:t>
      </w:r>
      <w:r w:rsidR="001B2700" w:rsidRPr="00AC1D70">
        <w:rPr>
          <w:rFonts w:asciiTheme="majorHAnsi" w:hAnsiTheme="majorHAnsi"/>
          <w:sz w:val="22"/>
          <w:szCs w:val="22"/>
        </w:rPr>
        <w:t>Korke</w:t>
      </w:r>
      <w:r w:rsidR="00E543A4" w:rsidRPr="00AC1D70">
        <w:rPr>
          <w:rFonts w:asciiTheme="majorHAnsi" w:hAnsiTheme="majorHAnsi"/>
          <w:sz w:val="22"/>
          <w:szCs w:val="22"/>
        </w:rPr>
        <w:t>.</w:t>
      </w:r>
    </w:p>
    <w:p w:rsidR="00B83700" w:rsidRPr="00AC1D70" w:rsidRDefault="00B83700" w:rsidP="00EC412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Date of Birth</w:t>
      </w:r>
      <w:r w:rsidR="009100C2" w:rsidRPr="00AC1D70">
        <w:rPr>
          <w:rFonts w:asciiTheme="majorHAnsi" w:hAnsiTheme="majorHAnsi"/>
          <w:sz w:val="22"/>
          <w:szCs w:val="22"/>
        </w:rPr>
        <w:t xml:space="preserve">:    </w:t>
      </w:r>
      <w:r w:rsidR="00D725E4" w:rsidRPr="00AC1D70">
        <w:rPr>
          <w:rFonts w:asciiTheme="majorHAnsi" w:hAnsiTheme="majorHAnsi"/>
          <w:sz w:val="22"/>
          <w:szCs w:val="22"/>
        </w:rPr>
        <w:t>1</w:t>
      </w:r>
      <w:r w:rsidR="001B2700" w:rsidRPr="00AC1D70">
        <w:rPr>
          <w:rFonts w:asciiTheme="majorHAnsi" w:hAnsiTheme="majorHAnsi"/>
          <w:sz w:val="22"/>
          <w:szCs w:val="22"/>
        </w:rPr>
        <w:t>9</w:t>
      </w:r>
      <w:r w:rsidR="00D725E4" w:rsidRPr="00AC1D70">
        <w:rPr>
          <w:rFonts w:asciiTheme="majorHAnsi" w:hAnsiTheme="majorHAnsi"/>
          <w:sz w:val="22"/>
          <w:szCs w:val="22"/>
          <w:vertAlign w:val="superscript"/>
        </w:rPr>
        <w:t>th</w:t>
      </w:r>
      <w:r w:rsidR="003A0FAE" w:rsidRPr="00AC1D70">
        <w:rPr>
          <w:rFonts w:asciiTheme="majorHAnsi" w:hAnsiTheme="majorHAnsi"/>
          <w:sz w:val="22"/>
          <w:szCs w:val="22"/>
        </w:rPr>
        <w:t>Dec</w:t>
      </w:r>
      <w:r w:rsidR="00D13E71" w:rsidRPr="00AC1D70">
        <w:rPr>
          <w:rFonts w:asciiTheme="majorHAnsi" w:hAnsiTheme="majorHAnsi"/>
          <w:sz w:val="22"/>
          <w:szCs w:val="22"/>
        </w:rPr>
        <w:t>. 1990</w:t>
      </w:r>
    </w:p>
    <w:p w:rsidR="00B83700" w:rsidRPr="00AC1D70" w:rsidRDefault="00B902F8" w:rsidP="00EC412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Gender</w:t>
      </w:r>
      <w:r w:rsidR="00B83700" w:rsidRPr="00AC1D70">
        <w:rPr>
          <w:rFonts w:asciiTheme="majorHAnsi" w:hAnsiTheme="majorHAnsi"/>
          <w:sz w:val="22"/>
          <w:szCs w:val="22"/>
        </w:rPr>
        <w:t>:</w:t>
      </w:r>
      <w:r w:rsidR="00B83700" w:rsidRPr="00AC1D70">
        <w:rPr>
          <w:rFonts w:asciiTheme="majorHAnsi" w:hAnsiTheme="majorHAnsi"/>
          <w:sz w:val="22"/>
          <w:szCs w:val="22"/>
        </w:rPr>
        <w:tab/>
        <w:t>Male</w:t>
      </w:r>
    </w:p>
    <w:p w:rsidR="00B83700" w:rsidRPr="00AC1D70" w:rsidRDefault="00B83700" w:rsidP="00EC412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Languages Known</w:t>
      </w:r>
      <w:r w:rsidR="00D13E71" w:rsidRPr="00AC1D70">
        <w:rPr>
          <w:rFonts w:asciiTheme="majorHAnsi" w:hAnsiTheme="majorHAnsi"/>
          <w:sz w:val="22"/>
          <w:szCs w:val="22"/>
        </w:rPr>
        <w:t>:</w:t>
      </w:r>
      <w:r w:rsidR="00D13E71" w:rsidRPr="00AC1D70">
        <w:rPr>
          <w:rFonts w:asciiTheme="majorHAnsi" w:hAnsiTheme="majorHAnsi"/>
          <w:sz w:val="22"/>
          <w:szCs w:val="22"/>
        </w:rPr>
        <w:tab/>
        <w:t xml:space="preserve">English, </w:t>
      </w:r>
      <w:r w:rsidR="006716E8" w:rsidRPr="00AC1D70">
        <w:rPr>
          <w:rFonts w:asciiTheme="majorHAnsi" w:hAnsiTheme="majorHAnsi"/>
          <w:sz w:val="22"/>
          <w:szCs w:val="22"/>
        </w:rPr>
        <w:t>Hindi, Marathiand Guajarati</w:t>
      </w:r>
      <w:r w:rsidRPr="00AC1D70">
        <w:rPr>
          <w:rFonts w:asciiTheme="majorHAnsi" w:hAnsiTheme="majorHAnsi"/>
          <w:sz w:val="22"/>
          <w:szCs w:val="22"/>
        </w:rPr>
        <w:t>.</w:t>
      </w:r>
    </w:p>
    <w:p w:rsidR="009100C2" w:rsidRDefault="00B902F8" w:rsidP="009561F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/>
          <w:b/>
          <w:sz w:val="22"/>
          <w:szCs w:val="22"/>
        </w:rPr>
        <w:t>Permanent Address</w:t>
      </w:r>
      <w:r w:rsidR="00B83700" w:rsidRPr="00AC1D70">
        <w:rPr>
          <w:rFonts w:asciiTheme="majorHAnsi" w:hAnsiTheme="majorHAnsi"/>
          <w:sz w:val="22"/>
          <w:szCs w:val="22"/>
        </w:rPr>
        <w:t>:</w:t>
      </w:r>
      <w:r w:rsidR="009561F8">
        <w:rPr>
          <w:rFonts w:asciiTheme="majorHAnsi" w:hAnsiTheme="majorHAnsi"/>
          <w:sz w:val="22"/>
          <w:szCs w:val="22"/>
        </w:rPr>
        <w:t xml:space="preserve"> Flat no. 104. Lane no. 2,Krishna Chowk,</w:t>
      </w:r>
    </w:p>
    <w:p w:rsidR="009561F8" w:rsidRPr="00AC1D70" w:rsidRDefault="009561F8" w:rsidP="009561F8">
      <w:pPr>
        <w:spacing w:line="276" w:lineRule="auto"/>
        <w:ind w:left="207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New Sangvi, Pune. PIN-411027.</w:t>
      </w:r>
    </w:p>
    <w:p w:rsidR="00C75884" w:rsidRPr="00AC1D70" w:rsidRDefault="00C75884" w:rsidP="00F90302">
      <w:pPr>
        <w:pStyle w:val="NoSpacing"/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3F1B53" w:rsidRPr="00AC1D70" w:rsidRDefault="003F1B53" w:rsidP="00F90302">
      <w:pPr>
        <w:pStyle w:val="NormalWeb"/>
        <w:spacing w:before="0" w:beforeAutospacing="0" w:after="0" w:afterAutospacing="0" w:line="276" w:lineRule="auto"/>
        <w:ind w:right="120"/>
        <w:rPr>
          <w:rFonts w:asciiTheme="majorHAnsi" w:hAnsiTheme="majorHAnsi"/>
          <w:sz w:val="22"/>
          <w:szCs w:val="22"/>
          <w:u w:val="single"/>
        </w:rPr>
      </w:pPr>
      <w:r w:rsidRPr="00AC1D70">
        <w:rPr>
          <w:rFonts w:asciiTheme="majorHAnsi" w:hAnsiTheme="majorHAnsi" w:cs="Times New Roman"/>
          <w:b/>
          <w:bCs/>
          <w:sz w:val="22"/>
          <w:szCs w:val="22"/>
          <w:u w:val="single"/>
        </w:rPr>
        <w:t>DECLARATION:</w:t>
      </w:r>
      <w:r w:rsidRPr="00AC1D70">
        <w:rPr>
          <w:rFonts w:asciiTheme="majorHAnsi" w:hAnsiTheme="majorHAnsi"/>
          <w:sz w:val="22"/>
          <w:szCs w:val="22"/>
          <w:u w:val="single"/>
        </w:rPr>
        <w:t> </w:t>
      </w:r>
    </w:p>
    <w:p w:rsidR="003F1B53" w:rsidRPr="00AC1D70" w:rsidRDefault="003F1B53" w:rsidP="00F90302">
      <w:pPr>
        <w:pStyle w:val="NormalWeb"/>
        <w:spacing w:before="0" w:beforeAutospacing="0" w:after="0" w:afterAutospacing="0" w:line="276" w:lineRule="auto"/>
        <w:ind w:right="120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 w:cs="Times New Roman"/>
          <w:sz w:val="22"/>
          <w:szCs w:val="22"/>
        </w:rPr>
        <w:t>All the above-mentioned details are true to the best of my knowledge and belief.</w:t>
      </w:r>
      <w:r w:rsidRPr="00AC1D70">
        <w:rPr>
          <w:rFonts w:asciiTheme="majorHAnsi" w:hAnsiTheme="majorHAnsi"/>
          <w:sz w:val="22"/>
          <w:szCs w:val="22"/>
        </w:rPr>
        <w:t> </w:t>
      </w:r>
      <w:r w:rsidRPr="00AC1D70">
        <w:rPr>
          <w:rFonts w:asciiTheme="majorHAnsi" w:hAnsiTheme="majorHAnsi"/>
          <w:sz w:val="22"/>
          <w:szCs w:val="22"/>
        </w:rPr>
        <w:br/>
        <w:t> </w:t>
      </w:r>
    </w:p>
    <w:p w:rsidR="003F1B53" w:rsidRPr="00AC1D70" w:rsidRDefault="003F1B53" w:rsidP="0010286E">
      <w:pPr>
        <w:pStyle w:val="NormalWeb"/>
        <w:spacing w:before="0" w:beforeAutospacing="0" w:after="0" w:afterAutospacing="0" w:line="276" w:lineRule="auto"/>
        <w:ind w:left="6210" w:right="120" w:hanging="6210"/>
        <w:rPr>
          <w:rFonts w:asciiTheme="majorHAnsi" w:hAnsiTheme="majorHAnsi"/>
          <w:sz w:val="22"/>
          <w:szCs w:val="22"/>
        </w:rPr>
      </w:pPr>
      <w:r w:rsidRPr="00AC1D70">
        <w:rPr>
          <w:rFonts w:asciiTheme="majorHAnsi" w:hAnsiTheme="majorHAnsi" w:cs="Times New Roman"/>
          <w:b/>
          <w:bCs/>
          <w:sz w:val="22"/>
          <w:szCs w:val="22"/>
        </w:rPr>
        <w:t>Date:</w:t>
      </w:r>
      <w:r w:rsidR="00F06C59" w:rsidRPr="00AC1D70">
        <w:rPr>
          <w:rFonts w:asciiTheme="majorHAnsi" w:hAnsiTheme="majorHAnsi" w:cs="Times New Roman"/>
          <w:sz w:val="22"/>
          <w:szCs w:val="22"/>
        </w:rPr>
        <w:t xml:space="preserve">    / /      </w:t>
      </w:r>
      <w:r w:rsidRPr="00AC1D70">
        <w:rPr>
          <w:rFonts w:asciiTheme="majorHAnsi" w:hAnsiTheme="majorHAnsi" w:cs="Times New Roman"/>
          <w:sz w:val="22"/>
          <w:szCs w:val="22"/>
        </w:rPr>
        <w:t>.</w:t>
      </w:r>
      <w:r w:rsidR="00042783" w:rsidRPr="00AC1D70">
        <w:rPr>
          <w:rFonts w:asciiTheme="majorHAnsi" w:hAnsiTheme="majorHAnsi" w:cs="Times New Roman"/>
          <w:sz w:val="22"/>
          <w:szCs w:val="22"/>
        </w:rPr>
        <w:tab/>
      </w:r>
      <w:r w:rsidR="002F16BD" w:rsidRPr="00AC1D70">
        <w:rPr>
          <w:rFonts w:asciiTheme="majorHAnsi" w:hAnsiTheme="majorHAnsi" w:cs="Times New Roman"/>
          <w:sz w:val="22"/>
          <w:szCs w:val="22"/>
        </w:rPr>
        <w:t>Yours,</w:t>
      </w:r>
      <w:r w:rsidR="00042783" w:rsidRPr="00AC1D70">
        <w:rPr>
          <w:rFonts w:asciiTheme="majorHAnsi" w:hAnsiTheme="majorHAnsi" w:cs="Times New Roman"/>
          <w:sz w:val="22"/>
          <w:szCs w:val="22"/>
        </w:rPr>
        <w:tab/>
      </w:r>
      <w:r w:rsidR="00042783" w:rsidRPr="00AC1D70">
        <w:rPr>
          <w:rFonts w:asciiTheme="majorHAnsi" w:hAnsiTheme="majorHAnsi" w:cs="Times New Roman"/>
          <w:sz w:val="22"/>
          <w:szCs w:val="22"/>
        </w:rPr>
        <w:tab/>
      </w:r>
      <w:r w:rsidR="00042783" w:rsidRPr="00AC1D70">
        <w:rPr>
          <w:rFonts w:asciiTheme="majorHAnsi" w:hAnsiTheme="majorHAnsi" w:cs="Times New Roman"/>
          <w:sz w:val="22"/>
          <w:szCs w:val="22"/>
        </w:rPr>
        <w:tab/>
      </w:r>
    </w:p>
    <w:p w:rsidR="002305E6" w:rsidRPr="00AC1D70" w:rsidRDefault="003F1B53" w:rsidP="0010286E">
      <w:pPr>
        <w:pStyle w:val="NormalWeb"/>
        <w:spacing w:before="0" w:beforeAutospacing="0" w:after="0" w:afterAutospacing="0" w:line="276" w:lineRule="auto"/>
        <w:ind w:right="120"/>
        <w:rPr>
          <w:rFonts w:asciiTheme="majorHAnsi" w:hAnsiTheme="majorHAnsi" w:cs="Times New Roman"/>
          <w:sz w:val="22"/>
          <w:szCs w:val="22"/>
        </w:rPr>
      </w:pPr>
      <w:r w:rsidRPr="00AC1D70">
        <w:rPr>
          <w:rFonts w:asciiTheme="majorHAnsi" w:hAnsiTheme="majorHAnsi" w:cs="Times New Roman"/>
          <w:b/>
          <w:bCs/>
          <w:sz w:val="22"/>
          <w:szCs w:val="22"/>
        </w:rPr>
        <w:t>Place:</w:t>
      </w:r>
      <w:r w:rsidRPr="00AC1D70">
        <w:rPr>
          <w:rFonts w:asciiTheme="majorHAnsi" w:hAnsiTheme="majorHAnsi" w:cs="Times New Roman"/>
          <w:sz w:val="22"/>
          <w:szCs w:val="22"/>
        </w:rPr>
        <w:t>                          </w:t>
      </w:r>
      <w:r w:rsidR="000971AB" w:rsidRPr="00AC1D70">
        <w:rPr>
          <w:rFonts w:asciiTheme="majorHAnsi" w:hAnsiTheme="majorHAnsi" w:cs="Times New Roman"/>
          <w:sz w:val="22"/>
          <w:szCs w:val="22"/>
        </w:rPr>
        <w:t>                            </w:t>
      </w:r>
    </w:p>
    <w:p w:rsidR="0084513D" w:rsidRPr="00AC1D70" w:rsidRDefault="0084513D" w:rsidP="0010286E">
      <w:pPr>
        <w:pStyle w:val="NormalWeb"/>
        <w:spacing w:before="0" w:beforeAutospacing="0" w:after="0" w:afterAutospacing="0" w:line="276" w:lineRule="auto"/>
        <w:ind w:left="6120" w:right="120"/>
        <w:rPr>
          <w:rFonts w:asciiTheme="majorHAnsi" w:hAnsiTheme="majorHAnsi" w:cs="Times New Roman"/>
          <w:sz w:val="22"/>
          <w:szCs w:val="22"/>
        </w:rPr>
      </w:pPr>
    </w:p>
    <w:p w:rsidR="002F16BD" w:rsidRPr="00AC1D70" w:rsidRDefault="002F16BD" w:rsidP="0010286E">
      <w:pPr>
        <w:pStyle w:val="NormalWeb"/>
        <w:spacing w:before="0" w:beforeAutospacing="0" w:after="0" w:afterAutospacing="0" w:line="276" w:lineRule="auto"/>
        <w:ind w:left="6120" w:right="120"/>
        <w:rPr>
          <w:rFonts w:asciiTheme="majorHAnsi" w:hAnsiTheme="majorHAnsi" w:cs="Times New Roman"/>
          <w:sz w:val="22"/>
          <w:szCs w:val="22"/>
        </w:rPr>
      </w:pPr>
      <w:r w:rsidRPr="00AC1D70">
        <w:rPr>
          <w:rFonts w:asciiTheme="majorHAnsi" w:hAnsiTheme="majorHAnsi" w:cs="Times New Roman"/>
          <w:sz w:val="22"/>
          <w:szCs w:val="22"/>
        </w:rPr>
        <w:t>(Manoj Korke)</w:t>
      </w:r>
    </w:p>
    <w:p w:rsidR="002305E6" w:rsidRDefault="002305E6" w:rsidP="003422AE">
      <w:pPr>
        <w:pStyle w:val="NormalWeb"/>
        <w:spacing w:before="0" w:beforeAutospacing="0" w:after="0" w:afterAutospacing="0" w:line="276" w:lineRule="auto"/>
        <w:ind w:left="7200" w:right="120"/>
        <w:rPr>
          <w:rFonts w:asciiTheme="majorHAnsi" w:hAnsiTheme="majorHAnsi" w:cs="Times New Roman"/>
          <w:sz w:val="22"/>
          <w:szCs w:val="22"/>
        </w:rPr>
      </w:pPr>
    </w:p>
    <w:sectPr w:rsidR="002305E6" w:rsidSect="00D4530D">
      <w:type w:val="continuous"/>
      <w:pgSz w:w="12240" w:h="15840"/>
      <w:pgMar w:top="720" w:right="1260" w:bottom="240" w:left="1800" w:header="720" w:footer="99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834" w:rsidRDefault="003B0834" w:rsidP="007A5D8E">
      <w:r>
        <w:separator/>
      </w:r>
    </w:p>
  </w:endnote>
  <w:endnote w:type="continuationSeparator" w:id="1">
    <w:p w:rsidR="003B0834" w:rsidRDefault="003B0834" w:rsidP="007A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834" w:rsidRDefault="003B0834" w:rsidP="007A5D8E">
      <w:r>
        <w:separator/>
      </w:r>
    </w:p>
  </w:footnote>
  <w:footnote w:type="continuationSeparator" w:id="1">
    <w:p w:rsidR="003B0834" w:rsidRDefault="003B0834" w:rsidP="007A5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26E"/>
    <w:multiLevelType w:val="hybridMultilevel"/>
    <w:tmpl w:val="32706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6813DA"/>
    <w:multiLevelType w:val="hybridMultilevel"/>
    <w:tmpl w:val="88D617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1139"/>
    <w:multiLevelType w:val="hybridMultilevel"/>
    <w:tmpl w:val="7E805EDA"/>
    <w:lvl w:ilvl="0" w:tplc="E7EE34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33A6C"/>
    <w:multiLevelType w:val="hybridMultilevel"/>
    <w:tmpl w:val="AB4E4442"/>
    <w:lvl w:ilvl="0" w:tplc="200E3F54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94D57"/>
    <w:multiLevelType w:val="hybridMultilevel"/>
    <w:tmpl w:val="32204E58"/>
    <w:lvl w:ilvl="0" w:tplc="E7EE3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F72475"/>
    <w:multiLevelType w:val="hybridMultilevel"/>
    <w:tmpl w:val="98DC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B369D"/>
    <w:multiLevelType w:val="hybridMultilevel"/>
    <w:tmpl w:val="070A5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334EE"/>
    <w:multiLevelType w:val="hybridMultilevel"/>
    <w:tmpl w:val="C520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04024"/>
    <w:multiLevelType w:val="hybridMultilevel"/>
    <w:tmpl w:val="477828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372F21"/>
    <w:multiLevelType w:val="hybridMultilevel"/>
    <w:tmpl w:val="7536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F3DEC"/>
    <w:multiLevelType w:val="hybridMultilevel"/>
    <w:tmpl w:val="4FC4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B53"/>
    <w:rsid w:val="00017AD0"/>
    <w:rsid w:val="00021085"/>
    <w:rsid w:val="00026D1C"/>
    <w:rsid w:val="00034114"/>
    <w:rsid w:val="0004080F"/>
    <w:rsid w:val="00042783"/>
    <w:rsid w:val="0004496A"/>
    <w:rsid w:val="00047745"/>
    <w:rsid w:val="00056E74"/>
    <w:rsid w:val="00060679"/>
    <w:rsid w:val="000662D9"/>
    <w:rsid w:val="00070DE2"/>
    <w:rsid w:val="00070EA3"/>
    <w:rsid w:val="0007287C"/>
    <w:rsid w:val="00077A14"/>
    <w:rsid w:val="00082610"/>
    <w:rsid w:val="00083A6C"/>
    <w:rsid w:val="000971AB"/>
    <w:rsid w:val="000A3069"/>
    <w:rsid w:val="000C04CE"/>
    <w:rsid w:val="000C6ECF"/>
    <w:rsid w:val="000D0993"/>
    <w:rsid w:val="000D7579"/>
    <w:rsid w:val="000E2701"/>
    <w:rsid w:val="000F6423"/>
    <w:rsid w:val="000F7E14"/>
    <w:rsid w:val="0010286E"/>
    <w:rsid w:val="0010626C"/>
    <w:rsid w:val="001108F9"/>
    <w:rsid w:val="00112A1E"/>
    <w:rsid w:val="00115C15"/>
    <w:rsid w:val="00115C99"/>
    <w:rsid w:val="00117EDB"/>
    <w:rsid w:val="0012580C"/>
    <w:rsid w:val="00133B35"/>
    <w:rsid w:val="00136968"/>
    <w:rsid w:val="00144CAF"/>
    <w:rsid w:val="001522E9"/>
    <w:rsid w:val="00152C18"/>
    <w:rsid w:val="0018662C"/>
    <w:rsid w:val="001923AC"/>
    <w:rsid w:val="00194977"/>
    <w:rsid w:val="001A2A0E"/>
    <w:rsid w:val="001A2D8A"/>
    <w:rsid w:val="001B2700"/>
    <w:rsid w:val="001C4BF5"/>
    <w:rsid w:val="001D21AD"/>
    <w:rsid w:val="001D36A9"/>
    <w:rsid w:val="001D60F6"/>
    <w:rsid w:val="001E35B3"/>
    <w:rsid w:val="001F1582"/>
    <w:rsid w:val="001F224D"/>
    <w:rsid w:val="001F407E"/>
    <w:rsid w:val="00200787"/>
    <w:rsid w:val="00202758"/>
    <w:rsid w:val="00206A57"/>
    <w:rsid w:val="00207AEF"/>
    <w:rsid w:val="002110F1"/>
    <w:rsid w:val="002132DA"/>
    <w:rsid w:val="0021361C"/>
    <w:rsid w:val="0022447A"/>
    <w:rsid w:val="002305E6"/>
    <w:rsid w:val="0023071E"/>
    <w:rsid w:val="00233579"/>
    <w:rsid w:val="00235A1F"/>
    <w:rsid w:val="00242883"/>
    <w:rsid w:val="00243152"/>
    <w:rsid w:val="00250E4A"/>
    <w:rsid w:val="00252B0A"/>
    <w:rsid w:val="002668A6"/>
    <w:rsid w:val="00275559"/>
    <w:rsid w:val="00277C4B"/>
    <w:rsid w:val="00281742"/>
    <w:rsid w:val="002A06D3"/>
    <w:rsid w:val="002A57D3"/>
    <w:rsid w:val="002B36F5"/>
    <w:rsid w:val="002B62B1"/>
    <w:rsid w:val="002F16BD"/>
    <w:rsid w:val="002F1B79"/>
    <w:rsid w:val="002F4423"/>
    <w:rsid w:val="002F7F26"/>
    <w:rsid w:val="003022AA"/>
    <w:rsid w:val="003127E0"/>
    <w:rsid w:val="003300E5"/>
    <w:rsid w:val="00331DC4"/>
    <w:rsid w:val="00340FB0"/>
    <w:rsid w:val="003422AE"/>
    <w:rsid w:val="00344D1E"/>
    <w:rsid w:val="00345CEC"/>
    <w:rsid w:val="00347612"/>
    <w:rsid w:val="003518A5"/>
    <w:rsid w:val="00355A1A"/>
    <w:rsid w:val="00360EDE"/>
    <w:rsid w:val="00361775"/>
    <w:rsid w:val="003621C0"/>
    <w:rsid w:val="0036229E"/>
    <w:rsid w:val="00367DF6"/>
    <w:rsid w:val="00381F2A"/>
    <w:rsid w:val="003856C3"/>
    <w:rsid w:val="003928EE"/>
    <w:rsid w:val="003A0FAE"/>
    <w:rsid w:val="003B0834"/>
    <w:rsid w:val="003C41C5"/>
    <w:rsid w:val="003E3DFF"/>
    <w:rsid w:val="003F1B53"/>
    <w:rsid w:val="003F1B9C"/>
    <w:rsid w:val="003F37B7"/>
    <w:rsid w:val="003F6868"/>
    <w:rsid w:val="00411342"/>
    <w:rsid w:val="0041135D"/>
    <w:rsid w:val="00411FFA"/>
    <w:rsid w:val="00417D00"/>
    <w:rsid w:val="00426005"/>
    <w:rsid w:val="00427776"/>
    <w:rsid w:val="00427BA2"/>
    <w:rsid w:val="00430C9F"/>
    <w:rsid w:val="004315EA"/>
    <w:rsid w:val="00432695"/>
    <w:rsid w:val="00433766"/>
    <w:rsid w:val="0043496E"/>
    <w:rsid w:val="0043544C"/>
    <w:rsid w:val="004467E4"/>
    <w:rsid w:val="004500C0"/>
    <w:rsid w:val="00450122"/>
    <w:rsid w:val="00455CF6"/>
    <w:rsid w:val="004565C8"/>
    <w:rsid w:val="00461BD4"/>
    <w:rsid w:val="00472688"/>
    <w:rsid w:val="00472AD3"/>
    <w:rsid w:val="00480F3F"/>
    <w:rsid w:val="004B2A49"/>
    <w:rsid w:val="004C136C"/>
    <w:rsid w:val="004C19D3"/>
    <w:rsid w:val="004D0A1D"/>
    <w:rsid w:val="004E01D1"/>
    <w:rsid w:val="004E5600"/>
    <w:rsid w:val="004F1313"/>
    <w:rsid w:val="004F21C5"/>
    <w:rsid w:val="004F40EA"/>
    <w:rsid w:val="005004E2"/>
    <w:rsid w:val="00501EED"/>
    <w:rsid w:val="00505A0B"/>
    <w:rsid w:val="00506005"/>
    <w:rsid w:val="00510CE2"/>
    <w:rsid w:val="00512918"/>
    <w:rsid w:val="0051296B"/>
    <w:rsid w:val="00515F1B"/>
    <w:rsid w:val="005175A0"/>
    <w:rsid w:val="0052296C"/>
    <w:rsid w:val="005307B0"/>
    <w:rsid w:val="00530840"/>
    <w:rsid w:val="00547A28"/>
    <w:rsid w:val="005500C6"/>
    <w:rsid w:val="00560C4E"/>
    <w:rsid w:val="00565258"/>
    <w:rsid w:val="00571813"/>
    <w:rsid w:val="0057673F"/>
    <w:rsid w:val="00585CB0"/>
    <w:rsid w:val="00585E7A"/>
    <w:rsid w:val="00586325"/>
    <w:rsid w:val="005A0183"/>
    <w:rsid w:val="005B20AA"/>
    <w:rsid w:val="005B2E05"/>
    <w:rsid w:val="005D1ECC"/>
    <w:rsid w:val="005D2608"/>
    <w:rsid w:val="005D498A"/>
    <w:rsid w:val="005E1E46"/>
    <w:rsid w:val="005E4F38"/>
    <w:rsid w:val="005E7C15"/>
    <w:rsid w:val="005F10A8"/>
    <w:rsid w:val="005F405A"/>
    <w:rsid w:val="00603763"/>
    <w:rsid w:val="00610BC4"/>
    <w:rsid w:val="00611094"/>
    <w:rsid w:val="00612BB3"/>
    <w:rsid w:val="00617545"/>
    <w:rsid w:val="00617DB2"/>
    <w:rsid w:val="00630071"/>
    <w:rsid w:val="00645593"/>
    <w:rsid w:val="00652F54"/>
    <w:rsid w:val="0065469B"/>
    <w:rsid w:val="00655C31"/>
    <w:rsid w:val="006716E8"/>
    <w:rsid w:val="00672384"/>
    <w:rsid w:val="00681487"/>
    <w:rsid w:val="00683D5E"/>
    <w:rsid w:val="0068497F"/>
    <w:rsid w:val="006A5AA6"/>
    <w:rsid w:val="006A5DAB"/>
    <w:rsid w:val="006B1B91"/>
    <w:rsid w:val="006B3F03"/>
    <w:rsid w:val="006C6121"/>
    <w:rsid w:val="006D1727"/>
    <w:rsid w:val="006D36A4"/>
    <w:rsid w:val="006D4A61"/>
    <w:rsid w:val="006D5560"/>
    <w:rsid w:val="006E2731"/>
    <w:rsid w:val="006E5577"/>
    <w:rsid w:val="006E60B5"/>
    <w:rsid w:val="006F7EAE"/>
    <w:rsid w:val="00705B62"/>
    <w:rsid w:val="00706997"/>
    <w:rsid w:val="0071074B"/>
    <w:rsid w:val="007111FA"/>
    <w:rsid w:val="00712B03"/>
    <w:rsid w:val="00720A4B"/>
    <w:rsid w:val="00727C56"/>
    <w:rsid w:val="00736701"/>
    <w:rsid w:val="00740FC3"/>
    <w:rsid w:val="007477F3"/>
    <w:rsid w:val="00752360"/>
    <w:rsid w:val="00754FFE"/>
    <w:rsid w:val="00762661"/>
    <w:rsid w:val="00765EB4"/>
    <w:rsid w:val="00775A21"/>
    <w:rsid w:val="00776E65"/>
    <w:rsid w:val="007770A0"/>
    <w:rsid w:val="00784343"/>
    <w:rsid w:val="007873DD"/>
    <w:rsid w:val="007948AD"/>
    <w:rsid w:val="00797635"/>
    <w:rsid w:val="007A57E5"/>
    <w:rsid w:val="007A5D8E"/>
    <w:rsid w:val="007A6876"/>
    <w:rsid w:val="007B7829"/>
    <w:rsid w:val="007D3197"/>
    <w:rsid w:val="007E14DE"/>
    <w:rsid w:val="007E5F08"/>
    <w:rsid w:val="007E75EE"/>
    <w:rsid w:val="007F3022"/>
    <w:rsid w:val="00810133"/>
    <w:rsid w:val="008103C8"/>
    <w:rsid w:val="00810C40"/>
    <w:rsid w:val="0081426C"/>
    <w:rsid w:val="00830719"/>
    <w:rsid w:val="00831441"/>
    <w:rsid w:val="00832EDC"/>
    <w:rsid w:val="00834777"/>
    <w:rsid w:val="008378DD"/>
    <w:rsid w:val="00844BB0"/>
    <w:rsid w:val="0084513D"/>
    <w:rsid w:val="00850C71"/>
    <w:rsid w:val="008566E6"/>
    <w:rsid w:val="00856A4A"/>
    <w:rsid w:val="00870309"/>
    <w:rsid w:val="00875096"/>
    <w:rsid w:val="00876BC0"/>
    <w:rsid w:val="00883E2A"/>
    <w:rsid w:val="00894085"/>
    <w:rsid w:val="00894BD7"/>
    <w:rsid w:val="00895BD6"/>
    <w:rsid w:val="008A1900"/>
    <w:rsid w:val="008A29FE"/>
    <w:rsid w:val="008C324E"/>
    <w:rsid w:val="008C49EF"/>
    <w:rsid w:val="008C7C02"/>
    <w:rsid w:val="008D198F"/>
    <w:rsid w:val="008D58A2"/>
    <w:rsid w:val="008E1145"/>
    <w:rsid w:val="008E1AD6"/>
    <w:rsid w:val="008E7962"/>
    <w:rsid w:val="008F63E5"/>
    <w:rsid w:val="008F6B15"/>
    <w:rsid w:val="008F7A0F"/>
    <w:rsid w:val="00905665"/>
    <w:rsid w:val="009063EE"/>
    <w:rsid w:val="009100C2"/>
    <w:rsid w:val="00916253"/>
    <w:rsid w:val="009316CF"/>
    <w:rsid w:val="00936EF1"/>
    <w:rsid w:val="00950A00"/>
    <w:rsid w:val="00955C38"/>
    <w:rsid w:val="009561F8"/>
    <w:rsid w:val="0096252B"/>
    <w:rsid w:val="00962F98"/>
    <w:rsid w:val="00975491"/>
    <w:rsid w:val="009820FF"/>
    <w:rsid w:val="00987DB8"/>
    <w:rsid w:val="0099722C"/>
    <w:rsid w:val="009A25C8"/>
    <w:rsid w:val="009A3AE4"/>
    <w:rsid w:val="009A5AFF"/>
    <w:rsid w:val="009A7C2F"/>
    <w:rsid w:val="009B3E83"/>
    <w:rsid w:val="009D1EF3"/>
    <w:rsid w:val="009D364C"/>
    <w:rsid w:val="009D7B97"/>
    <w:rsid w:val="009E52BE"/>
    <w:rsid w:val="009F3076"/>
    <w:rsid w:val="009F6072"/>
    <w:rsid w:val="00A0034F"/>
    <w:rsid w:val="00A03C27"/>
    <w:rsid w:val="00A13A42"/>
    <w:rsid w:val="00A26B29"/>
    <w:rsid w:val="00A32E5E"/>
    <w:rsid w:val="00A365C2"/>
    <w:rsid w:val="00A42FD6"/>
    <w:rsid w:val="00A50376"/>
    <w:rsid w:val="00A571B9"/>
    <w:rsid w:val="00A65305"/>
    <w:rsid w:val="00A8764E"/>
    <w:rsid w:val="00A92147"/>
    <w:rsid w:val="00A9226A"/>
    <w:rsid w:val="00A92D5A"/>
    <w:rsid w:val="00A95913"/>
    <w:rsid w:val="00AA5417"/>
    <w:rsid w:val="00AA563D"/>
    <w:rsid w:val="00AA7672"/>
    <w:rsid w:val="00AC0D16"/>
    <w:rsid w:val="00AC1D70"/>
    <w:rsid w:val="00AC3D1B"/>
    <w:rsid w:val="00AC5F51"/>
    <w:rsid w:val="00AC7D85"/>
    <w:rsid w:val="00AD5D31"/>
    <w:rsid w:val="00AD6C12"/>
    <w:rsid w:val="00AD7473"/>
    <w:rsid w:val="00AE3FFC"/>
    <w:rsid w:val="00AF6FD9"/>
    <w:rsid w:val="00B06A46"/>
    <w:rsid w:val="00B219B2"/>
    <w:rsid w:val="00B30678"/>
    <w:rsid w:val="00B4003B"/>
    <w:rsid w:val="00B427E9"/>
    <w:rsid w:val="00B44F7B"/>
    <w:rsid w:val="00B51008"/>
    <w:rsid w:val="00B73FF5"/>
    <w:rsid w:val="00B75099"/>
    <w:rsid w:val="00B83700"/>
    <w:rsid w:val="00B902F8"/>
    <w:rsid w:val="00B94BD5"/>
    <w:rsid w:val="00BA0768"/>
    <w:rsid w:val="00BA1709"/>
    <w:rsid w:val="00BA3027"/>
    <w:rsid w:val="00BB5469"/>
    <w:rsid w:val="00BC2015"/>
    <w:rsid w:val="00BC23A2"/>
    <w:rsid w:val="00BC2DA6"/>
    <w:rsid w:val="00BC7761"/>
    <w:rsid w:val="00BD3A35"/>
    <w:rsid w:val="00BE0EE3"/>
    <w:rsid w:val="00BE3EA6"/>
    <w:rsid w:val="00C068EF"/>
    <w:rsid w:val="00C0726E"/>
    <w:rsid w:val="00C07288"/>
    <w:rsid w:val="00C23E03"/>
    <w:rsid w:val="00C31F73"/>
    <w:rsid w:val="00C322D8"/>
    <w:rsid w:val="00C4475D"/>
    <w:rsid w:val="00C471AB"/>
    <w:rsid w:val="00C50147"/>
    <w:rsid w:val="00C601F9"/>
    <w:rsid w:val="00C65612"/>
    <w:rsid w:val="00C75884"/>
    <w:rsid w:val="00C839A9"/>
    <w:rsid w:val="00C853B8"/>
    <w:rsid w:val="00C87272"/>
    <w:rsid w:val="00C90ADE"/>
    <w:rsid w:val="00C94D0F"/>
    <w:rsid w:val="00C9797F"/>
    <w:rsid w:val="00CB25D1"/>
    <w:rsid w:val="00CB32E9"/>
    <w:rsid w:val="00CD4EE5"/>
    <w:rsid w:val="00CD775D"/>
    <w:rsid w:val="00CE7E55"/>
    <w:rsid w:val="00CF5C7D"/>
    <w:rsid w:val="00CF5E7D"/>
    <w:rsid w:val="00D04641"/>
    <w:rsid w:val="00D12B24"/>
    <w:rsid w:val="00D13E71"/>
    <w:rsid w:val="00D14791"/>
    <w:rsid w:val="00D24875"/>
    <w:rsid w:val="00D26446"/>
    <w:rsid w:val="00D2781B"/>
    <w:rsid w:val="00D32556"/>
    <w:rsid w:val="00D35C09"/>
    <w:rsid w:val="00D42814"/>
    <w:rsid w:val="00D4530D"/>
    <w:rsid w:val="00D52368"/>
    <w:rsid w:val="00D55C5C"/>
    <w:rsid w:val="00D57E55"/>
    <w:rsid w:val="00D60048"/>
    <w:rsid w:val="00D64D60"/>
    <w:rsid w:val="00D7184C"/>
    <w:rsid w:val="00D725E4"/>
    <w:rsid w:val="00D827E3"/>
    <w:rsid w:val="00D83D8C"/>
    <w:rsid w:val="00D96833"/>
    <w:rsid w:val="00D97BDB"/>
    <w:rsid w:val="00DA2D06"/>
    <w:rsid w:val="00DA45A1"/>
    <w:rsid w:val="00DA54CB"/>
    <w:rsid w:val="00DA6609"/>
    <w:rsid w:val="00DB48CC"/>
    <w:rsid w:val="00DC003B"/>
    <w:rsid w:val="00DC0D67"/>
    <w:rsid w:val="00DE5365"/>
    <w:rsid w:val="00E00959"/>
    <w:rsid w:val="00E017A4"/>
    <w:rsid w:val="00E07CF6"/>
    <w:rsid w:val="00E21BFD"/>
    <w:rsid w:val="00E24EB3"/>
    <w:rsid w:val="00E34944"/>
    <w:rsid w:val="00E40E0D"/>
    <w:rsid w:val="00E4694F"/>
    <w:rsid w:val="00E46E2D"/>
    <w:rsid w:val="00E4743C"/>
    <w:rsid w:val="00E51BA4"/>
    <w:rsid w:val="00E543A4"/>
    <w:rsid w:val="00E57C73"/>
    <w:rsid w:val="00E61BCD"/>
    <w:rsid w:val="00E62EF8"/>
    <w:rsid w:val="00E70405"/>
    <w:rsid w:val="00E73A16"/>
    <w:rsid w:val="00E75ECD"/>
    <w:rsid w:val="00E812C5"/>
    <w:rsid w:val="00E86D99"/>
    <w:rsid w:val="00E901C8"/>
    <w:rsid w:val="00E912FD"/>
    <w:rsid w:val="00E93B7A"/>
    <w:rsid w:val="00E94B36"/>
    <w:rsid w:val="00EA68EA"/>
    <w:rsid w:val="00EB2BE3"/>
    <w:rsid w:val="00EC4120"/>
    <w:rsid w:val="00ED11FC"/>
    <w:rsid w:val="00EE2876"/>
    <w:rsid w:val="00EE462D"/>
    <w:rsid w:val="00EF03B8"/>
    <w:rsid w:val="00F06283"/>
    <w:rsid w:val="00F06C59"/>
    <w:rsid w:val="00F24540"/>
    <w:rsid w:val="00F34023"/>
    <w:rsid w:val="00F44C62"/>
    <w:rsid w:val="00F51CB6"/>
    <w:rsid w:val="00F54416"/>
    <w:rsid w:val="00F61789"/>
    <w:rsid w:val="00F664C6"/>
    <w:rsid w:val="00F80154"/>
    <w:rsid w:val="00F869F2"/>
    <w:rsid w:val="00F87A7E"/>
    <w:rsid w:val="00F90302"/>
    <w:rsid w:val="00F90727"/>
    <w:rsid w:val="00F97BD5"/>
    <w:rsid w:val="00FA08DF"/>
    <w:rsid w:val="00FA20D7"/>
    <w:rsid w:val="00FC052D"/>
    <w:rsid w:val="00FD58D1"/>
    <w:rsid w:val="00FE3F4E"/>
    <w:rsid w:val="00FE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2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62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B53"/>
    <w:rPr>
      <w:color w:val="0000FF"/>
      <w:u w:val="single"/>
    </w:rPr>
  </w:style>
  <w:style w:type="paragraph" w:styleId="NormalWeb">
    <w:name w:val="Normal (Web)"/>
    <w:basedOn w:val="Normal"/>
    <w:semiHidden/>
    <w:rsid w:val="003F1B5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F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B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70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A5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5D8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C7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qFormat/>
    <w:rsid w:val="00C75884"/>
    <w:rPr>
      <w:b/>
      <w:bCs/>
      <w:smallCaps/>
      <w:spacing w:val="5"/>
    </w:rPr>
  </w:style>
  <w:style w:type="paragraph" w:styleId="BodyTextIndent">
    <w:name w:val="Body Text Indent"/>
    <w:basedOn w:val="Normal"/>
    <w:link w:val="BodyTextIndentChar"/>
    <w:rsid w:val="001A2A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A2A0E"/>
    <w:rPr>
      <w:rFonts w:ascii="Times New Roman" w:eastAsia="Times New Roman" w:hAnsi="Times New Roman" w:cs="Times New Roman"/>
      <w:sz w:val="24"/>
      <w:szCs w:val="24"/>
    </w:rPr>
  </w:style>
  <w:style w:type="paragraph" w:customStyle="1" w:styleId="Tit">
    <w:name w:val="Tit"/>
    <w:basedOn w:val="Normal"/>
    <w:rsid w:val="005D260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customStyle="1" w:styleId="Default">
    <w:name w:val="Default"/>
    <w:rsid w:val="0043496E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62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6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2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62D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F3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132DA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32DA"/>
    <w:rPr>
      <w:rFonts w:ascii="Arial" w:eastAsia="Times New Roman" w:hAnsi="Arial" w:cs="Arial"/>
      <w:sz w:val="20"/>
      <w:szCs w:val="20"/>
    </w:rPr>
  </w:style>
  <w:style w:type="paragraph" w:customStyle="1" w:styleId="Achievement">
    <w:name w:val="Achievement"/>
    <w:basedOn w:val="Header"/>
    <w:rsid w:val="00206A57"/>
    <w:pPr>
      <w:tabs>
        <w:tab w:val="clear" w:pos="4680"/>
        <w:tab w:val="clear" w:pos="9360"/>
      </w:tabs>
      <w:spacing w:after="60" w:line="220" w:lineRule="atLeast"/>
      <w:ind w:left="720" w:hanging="360"/>
      <w:jc w:val="both"/>
    </w:pPr>
    <w:rPr>
      <w:rFonts w:ascii="Arial" w:hAnsi="Arial"/>
      <w:spacing w:val="-5"/>
      <w:sz w:val="20"/>
      <w:szCs w:val="20"/>
    </w:rPr>
  </w:style>
  <w:style w:type="paragraph" w:customStyle="1" w:styleId="Address1">
    <w:name w:val="Address 1"/>
    <w:basedOn w:val="Normal"/>
    <w:rsid w:val="00A9226A"/>
    <w:pPr>
      <w:framePr w:w="2400" w:wrap="notBeside" w:vAnchor="page" w:hAnchor="page" w:x="8065" w:y="1009" w:anchorLock="1"/>
      <w:spacing w:line="200" w:lineRule="atLeast"/>
    </w:pPr>
    <w:rPr>
      <w:sz w:val="16"/>
      <w:szCs w:val="20"/>
    </w:rPr>
  </w:style>
  <w:style w:type="paragraph" w:styleId="BodyText">
    <w:name w:val="Body Text"/>
    <w:basedOn w:val="Normal"/>
    <w:link w:val="BodyTextChar"/>
    <w:semiHidden/>
    <w:rsid w:val="0023071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307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gunu</dc:creator>
  <cp:lastModifiedBy>USER</cp:lastModifiedBy>
  <cp:revision>55</cp:revision>
  <cp:lastPrinted>2012-04-13T17:58:00Z</cp:lastPrinted>
  <dcterms:created xsi:type="dcterms:W3CDTF">2012-06-14T15:19:00Z</dcterms:created>
  <dcterms:modified xsi:type="dcterms:W3CDTF">2017-08-26T07:27:00Z</dcterms:modified>
</cp:coreProperties>
</file>